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EDCE1" w14:textId="6B7AAEB3" w:rsidR="00051463" w:rsidRPr="00A16555" w:rsidRDefault="00051463" w:rsidP="007D7C90">
      <w:pPr>
        <w:spacing w:after="0"/>
        <w:jc w:val="center"/>
        <w:rPr>
          <w:rFonts w:ascii="Times New Roman CYR" w:hAnsi="Times New Roman CYR" w:cs="Times New Roman CYR"/>
          <w:b/>
          <w:bCs/>
          <w:color w:val="auto"/>
        </w:rPr>
      </w:pPr>
      <w:r w:rsidRPr="00A16555">
        <w:rPr>
          <w:rFonts w:ascii="Times New Roman CYR" w:hAnsi="Times New Roman CYR" w:cs="Times New Roman CYR"/>
          <w:b/>
          <w:bCs/>
          <w:color w:val="auto"/>
        </w:rPr>
        <w:t>Пояснительная записка</w:t>
      </w:r>
    </w:p>
    <w:p w14:paraId="46AC69A5" w14:textId="47438121" w:rsidR="00051463" w:rsidRPr="00A16555" w:rsidRDefault="00051463" w:rsidP="00810DAA">
      <w:pPr>
        <w:spacing w:after="0"/>
        <w:jc w:val="both"/>
        <w:rPr>
          <w:rFonts w:ascii="Times New Roman CYR" w:hAnsi="Times New Roman CYR" w:cs="Times New Roman CYR"/>
          <w:b/>
          <w:bCs/>
          <w:color w:val="auto"/>
        </w:rPr>
      </w:pPr>
      <w:r w:rsidRPr="00A16555">
        <w:rPr>
          <w:rFonts w:ascii="Times New Roman CYR" w:hAnsi="Times New Roman CYR" w:cs="Times New Roman CYR"/>
          <w:b/>
          <w:bCs/>
          <w:color w:val="auto"/>
        </w:rPr>
        <w:t>к отчету о реализации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2024 года» за</w:t>
      </w:r>
      <w:r w:rsidR="006F1BCA" w:rsidRPr="00A16555">
        <w:rPr>
          <w:rFonts w:ascii="Times New Roman CYR" w:hAnsi="Times New Roman CYR" w:cs="Times New Roman CYR"/>
          <w:b/>
          <w:bCs/>
          <w:color w:val="auto"/>
        </w:rPr>
        <w:t xml:space="preserve"> 1 полугодие</w:t>
      </w:r>
      <w:r w:rsidR="00150566" w:rsidRPr="00A16555">
        <w:rPr>
          <w:rFonts w:ascii="Times New Roman CYR" w:hAnsi="Times New Roman CYR" w:cs="Times New Roman CYR"/>
          <w:b/>
          <w:bCs/>
          <w:color w:val="auto"/>
        </w:rPr>
        <w:t xml:space="preserve"> </w:t>
      </w:r>
      <w:r w:rsidRPr="00A16555">
        <w:rPr>
          <w:rFonts w:ascii="Times New Roman CYR" w:hAnsi="Times New Roman CYR" w:cs="Times New Roman CYR"/>
          <w:b/>
          <w:bCs/>
          <w:color w:val="auto"/>
        </w:rPr>
        <w:t>20</w:t>
      </w:r>
      <w:r w:rsidR="00357B8A" w:rsidRPr="00A16555">
        <w:rPr>
          <w:rFonts w:ascii="Times New Roman CYR" w:hAnsi="Times New Roman CYR" w:cs="Times New Roman CYR"/>
          <w:b/>
          <w:bCs/>
          <w:color w:val="auto"/>
        </w:rPr>
        <w:t>2</w:t>
      </w:r>
      <w:r w:rsidR="006F1BCA" w:rsidRPr="00A16555">
        <w:rPr>
          <w:rFonts w:ascii="Times New Roman CYR" w:hAnsi="Times New Roman CYR" w:cs="Times New Roman CYR"/>
          <w:b/>
          <w:bCs/>
          <w:color w:val="auto"/>
        </w:rPr>
        <w:t>2</w:t>
      </w:r>
      <w:r w:rsidRPr="00A16555">
        <w:rPr>
          <w:rFonts w:ascii="Times New Roman CYR" w:hAnsi="Times New Roman CYR" w:cs="Times New Roman CYR"/>
          <w:b/>
          <w:bCs/>
          <w:color w:val="auto"/>
        </w:rPr>
        <w:t xml:space="preserve"> год</w:t>
      </w:r>
    </w:p>
    <w:p w14:paraId="5F5DCAD6" w14:textId="77777777" w:rsidR="00051463" w:rsidRPr="00A16555" w:rsidRDefault="00051463" w:rsidP="00810DAA">
      <w:pPr>
        <w:spacing w:after="0"/>
        <w:jc w:val="both"/>
        <w:rPr>
          <w:rFonts w:ascii="Times New Roman CYR" w:hAnsi="Times New Roman CYR" w:cs="Times New Roman CYR"/>
          <w:b/>
          <w:bCs/>
          <w:color w:val="auto"/>
        </w:rPr>
      </w:pPr>
    </w:p>
    <w:p w14:paraId="2C3B6329" w14:textId="20AA1912" w:rsidR="00051463" w:rsidRPr="00A16555" w:rsidRDefault="00051463" w:rsidP="00810DAA">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Муниципальная программа Кушвинского городского округа «Повышение эффективности управления муниципальной собственностью Кушвинского городского округа до 2024 года» (далее – Программа), утверждена постановлением администрации Кушвинского городского округа от 12.11.2014 года № 2174 (</w:t>
      </w:r>
      <w:r w:rsidR="001A71F9" w:rsidRPr="00A16555">
        <w:rPr>
          <w:rFonts w:ascii="Times New Roman CYR" w:hAnsi="Times New Roman CYR" w:cs="Times New Roman CYR"/>
          <w:color w:val="auto"/>
        </w:rPr>
        <w:t>с изменениями, внесенными постановлениями администрации Кушвинского городского округа от 01.07.2015 № 922; от 02.09.2015 № 1310; от 30.09.2015 № 1415; от 12.11.2015 г. № 1652; от 14.12.2015  № 1838; от 31.12.2015 № 2021; от 10.02.2016 № 152; от 04.03.2016 № 262; от 08.04.2016 № 415; от 12.05.2016 № 596; от 10.06.2016 № 787; от 28.06.2016</w:t>
      </w:r>
      <w:r w:rsidR="00760DD7" w:rsidRPr="00A16555">
        <w:rPr>
          <w:rFonts w:ascii="Times New Roman CYR" w:hAnsi="Times New Roman CYR" w:cs="Times New Roman CYR"/>
          <w:color w:val="auto"/>
        </w:rPr>
        <w:t xml:space="preserve"> </w:t>
      </w:r>
      <w:r w:rsidR="001A71F9" w:rsidRPr="00A16555">
        <w:rPr>
          <w:rFonts w:ascii="Times New Roman CYR" w:hAnsi="Times New Roman CYR" w:cs="Times New Roman CYR"/>
          <w:color w:val="auto"/>
        </w:rPr>
        <w:t>№ 846; от 12.08.2016 № 1124; от 09.09.2016 № 1265; от 26.09.2016 № 1347; от 10.11.2016 № 1646; от 30.12.2016 № 2102; от 03.03.2017 № 241; от 12.04.2017   № 469; от 16.05.2017 № 630; от 08.06.2017 № 753; от 14.07.2017 № 931; от 15.08.2017 № 1086; от 15.09.2017 № 1298; от 21.09.2017 № 1339; от 12.10.2017  № 1441; от 10.11.2017 № 1628; от 14.12.2017 № 1838; от 29.01.2018 № 115; от 21.02.2018 № 233; от 10.04.2018 № 472; от 11.05.2018 № 632; от 13.06.2018</w:t>
      </w:r>
      <w:r w:rsidR="00760DD7" w:rsidRPr="00A16555">
        <w:rPr>
          <w:rFonts w:ascii="Times New Roman CYR" w:hAnsi="Times New Roman CYR" w:cs="Times New Roman CYR"/>
          <w:color w:val="auto"/>
        </w:rPr>
        <w:t xml:space="preserve"> </w:t>
      </w:r>
      <w:r w:rsidR="001A71F9" w:rsidRPr="00A16555">
        <w:rPr>
          <w:rFonts w:ascii="Times New Roman CYR" w:hAnsi="Times New Roman CYR" w:cs="Times New Roman CYR"/>
          <w:color w:val="auto"/>
        </w:rPr>
        <w:t>№ 772; от 25.06.2018 № 817; от 12.07.2018 № 910; от 13.08.2018 № 1050; от 20.09.2018 № 1253; от 22.10.2018 № 1407; от 16.11.2018 № 1573; от 14.12.2018 № 1723; от 27.12.2018 № 1791; от 01.03.2019 № 193; от 12.03.2019 № 239; от 29.04.2019 № 508; от 21.05.2019 № 586; от 27.06.2019 № 759; от 17.07.2019      № 890; от 19.09.2019 № 1226; от 21.11.2019 № 1504; от 27.12.2019 № 1690; от 25.02.2020 № 212; от 06.03.2020 № 258; от 20.04.2020 № 436; от 20.05.2020</w:t>
      </w:r>
      <w:r w:rsidR="00760DD7" w:rsidRPr="00A16555">
        <w:rPr>
          <w:rFonts w:ascii="Times New Roman CYR" w:hAnsi="Times New Roman CYR" w:cs="Times New Roman CYR"/>
          <w:color w:val="auto"/>
        </w:rPr>
        <w:t xml:space="preserve"> </w:t>
      </w:r>
      <w:r w:rsidR="001A71F9" w:rsidRPr="00A16555">
        <w:rPr>
          <w:rFonts w:ascii="Times New Roman CYR" w:hAnsi="Times New Roman CYR" w:cs="Times New Roman CYR"/>
          <w:color w:val="auto"/>
        </w:rPr>
        <w:t>№ 538; от 20.08.2020 № 880; от 02.12.2020 № 1350; от 29.12.2020 № 1489; от 03.02.2021 № 99; от 01.03.2021 № 194, от 19.03.2021 № 303, от 02.06.2021 №724; от 09.06.2021 №759, от 13.08.2021 № 1073, от 28.10.2021 № 1377, от 10.12.2021 № 1591</w:t>
      </w:r>
      <w:r w:rsidR="00760DD7" w:rsidRPr="00A16555">
        <w:rPr>
          <w:rFonts w:ascii="Times New Roman CYR" w:hAnsi="Times New Roman CYR" w:cs="Times New Roman CYR"/>
          <w:color w:val="auto"/>
        </w:rPr>
        <w:t xml:space="preserve">, </w:t>
      </w:r>
      <w:r w:rsidR="005949C3" w:rsidRPr="00A16555">
        <w:rPr>
          <w:rFonts w:ascii="Times New Roman CYR" w:hAnsi="Times New Roman CYR" w:cs="Times New Roman CYR"/>
          <w:color w:val="auto"/>
        </w:rPr>
        <w:t>от 28.03.2022 № 358, от 08.04.2022 № 417, от 28.04.2022 № 518, от 26.05.2022 № 677</w:t>
      </w:r>
      <w:r w:rsidR="00357B8A" w:rsidRPr="00A16555">
        <w:rPr>
          <w:rFonts w:ascii="Times New Roman CYR" w:hAnsi="Times New Roman CYR" w:cs="Times New Roman CYR"/>
          <w:color w:val="auto"/>
        </w:rPr>
        <w:t>)</w:t>
      </w:r>
      <w:r w:rsidRPr="00A16555">
        <w:rPr>
          <w:rFonts w:ascii="Times New Roman CYR" w:hAnsi="Times New Roman CYR" w:cs="Times New Roman CYR"/>
          <w:color w:val="auto"/>
        </w:rPr>
        <w:t>.</w:t>
      </w:r>
    </w:p>
    <w:p w14:paraId="7D57F98D" w14:textId="14C90E41" w:rsidR="00051463" w:rsidRPr="00A16555" w:rsidRDefault="00051463" w:rsidP="00810DAA">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На реализацию Программы в 20</w:t>
      </w:r>
      <w:r w:rsidR="00357B8A" w:rsidRPr="00A16555">
        <w:rPr>
          <w:rFonts w:ascii="Times New Roman CYR" w:hAnsi="Times New Roman CYR" w:cs="Times New Roman CYR"/>
          <w:color w:val="auto"/>
        </w:rPr>
        <w:t>2</w:t>
      </w:r>
      <w:r w:rsidR="00431BE1"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 предусмотрены бюджетные ассигнования в сумме </w:t>
      </w:r>
      <w:r w:rsidR="006F1BCA" w:rsidRPr="00A16555">
        <w:rPr>
          <w:rFonts w:ascii="Times New Roman CYR" w:hAnsi="Times New Roman CYR" w:cs="Times New Roman CYR"/>
          <w:color w:val="auto"/>
          <w:lang w:eastAsia="ru-RU"/>
        </w:rPr>
        <w:t>1</w:t>
      </w:r>
      <w:r w:rsidR="00D017BF" w:rsidRPr="00A16555">
        <w:rPr>
          <w:rFonts w:ascii="Times New Roman CYR" w:hAnsi="Times New Roman CYR" w:cs="Times New Roman CYR"/>
          <w:color w:val="auto"/>
          <w:lang w:eastAsia="ru-RU"/>
        </w:rPr>
        <w:t>14 994 222</w:t>
      </w:r>
      <w:r w:rsidR="006F1BCA" w:rsidRPr="00A16555">
        <w:rPr>
          <w:rFonts w:ascii="Times New Roman CYR" w:hAnsi="Times New Roman CYR" w:cs="Times New Roman CYR"/>
          <w:color w:val="auto"/>
          <w:lang w:eastAsia="ru-RU"/>
        </w:rPr>
        <w:t>,67</w:t>
      </w:r>
      <w:r w:rsidR="00760DD7" w:rsidRPr="00A16555">
        <w:rPr>
          <w:rFonts w:ascii="Times New Roman CYR" w:hAnsi="Times New Roman CYR" w:cs="Times New Roman CYR"/>
          <w:color w:val="auto"/>
          <w:lang w:eastAsia="ru-RU"/>
        </w:rPr>
        <w:t xml:space="preserve"> </w:t>
      </w:r>
      <w:r w:rsidR="00357B8A" w:rsidRPr="00A16555">
        <w:rPr>
          <w:rFonts w:ascii="Times New Roman CYR" w:hAnsi="Times New Roman CYR" w:cs="Times New Roman CYR"/>
          <w:color w:val="auto"/>
          <w:lang w:eastAsia="ru-RU"/>
        </w:rPr>
        <w:t>руб.</w:t>
      </w:r>
      <w:r w:rsidRPr="00A16555">
        <w:rPr>
          <w:rFonts w:ascii="Times New Roman CYR" w:hAnsi="Times New Roman CYR" w:cs="Times New Roman CYR"/>
          <w:color w:val="auto"/>
        </w:rPr>
        <w:t xml:space="preserve">, исполнение за </w:t>
      </w:r>
      <w:r w:rsidR="006F1BCA" w:rsidRPr="00A16555">
        <w:rPr>
          <w:rFonts w:ascii="Times New Roman CYR" w:hAnsi="Times New Roman CYR" w:cs="Times New Roman CYR"/>
          <w:color w:val="auto"/>
        </w:rPr>
        <w:t xml:space="preserve">1 полугодие </w:t>
      </w:r>
      <w:r w:rsidRPr="00A16555">
        <w:rPr>
          <w:rFonts w:ascii="Times New Roman CYR" w:hAnsi="Times New Roman CYR" w:cs="Times New Roman CYR"/>
          <w:color w:val="auto"/>
        </w:rPr>
        <w:t>20</w:t>
      </w:r>
      <w:r w:rsidR="00357B8A" w:rsidRPr="00A16555">
        <w:rPr>
          <w:rFonts w:ascii="Times New Roman CYR" w:hAnsi="Times New Roman CYR" w:cs="Times New Roman CYR"/>
          <w:color w:val="auto"/>
        </w:rPr>
        <w:t>2</w:t>
      </w:r>
      <w:r w:rsidR="006F1BCA"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составило </w:t>
      </w:r>
      <w:r w:rsidR="00D017BF" w:rsidRPr="00A16555">
        <w:rPr>
          <w:rFonts w:ascii="Times New Roman CYR" w:hAnsi="Times New Roman CYR" w:cs="Times New Roman CYR"/>
          <w:color w:val="auto"/>
        </w:rPr>
        <w:t>13</w:t>
      </w:r>
      <w:r w:rsidR="006F1BCA" w:rsidRPr="00A16555">
        <w:rPr>
          <w:rFonts w:ascii="Times New Roman CYR" w:hAnsi="Times New Roman CYR" w:cs="Times New Roman CYR"/>
          <w:color w:val="auto"/>
        </w:rPr>
        <w:t> </w:t>
      </w:r>
      <w:r w:rsidR="00D017BF" w:rsidRPr="00A16555">
        <w:rPr>
          <w:rFonts w:ascii="Times New Roman CYR" w:hAnsi="Times New Roman CYR" w:cs="Times New Roman CYR"/>
          <w:color w:val="auto"/>
        </w:rPr>
        <w:t>474</w:t>
      </w:r>
      <w:r w:rsidR="006F1BCA" w:rsidRPr="00A16555">
        <w:rPr>
          <w:rFonts w:ascii="Times New Roman CYR" w:hAnsi="Times New Roman CYR" w:cs="Times New Roman CYR"/>
          <w:color w:val="auto"/>
        </w:rPr>
        <w:t> </w:t>
      </w:r>
      <w:r w:rsidR="00D017BF" w:rsidRPr="00A16555">
        <w:rPr>
          <w:rFonts w:ascii="Times New Roman CYR" w:hAnsi="Times New Roman CYR" w:cs="Times New Roman CYR"/>
          <w:color w:val="auto"/>
        </w:rPr>
        <w:t>041</w:t>
      </w:r>
      <w:r w:rsidR="006F1BCA" w:rsidRPr="00A16555">
        <w:rPr>
          <w:rFonts w:ascii="Times New Roman CYR" w:hAnsi="Times New Roman CYR" w:cs="Times New Roman CYR"/>
          <w:color w:val="auto"/>
        </w:rPr>
        <w:t xml:space="preserve">,22 </w:t>
      </w:r>
      <w:r w:rsidRPr="00A16555">
        <w:rPr>
          <w:rFonts w:ascii="Times New Roman CYR" w:hAnsi="Times New Roman CYR" w:cs="Times New Roman CYR"/>
          <w:color w:val="auto"/>
        </w:rPr>
        <w:t xml:space="preserve">руб. или </w:t>
      </w:r>
      <w:r w:rsidR="006F1BCA" w:rsidRPr="00A16555">
        <w:rPr>
          <w:rFonts w:ascii="Times New Roman CYR" w:hAnsi="Times New Roman CYR" w:cs="Times New Roman CYR"/>
          <w:color w:val="auto"/>
        </w:rPr>
        <w:t>1</w:t>
      </w:r>
      <w:r w:rsidR="00D017BF" w:rsidRPr="00A16555">
        <w:rPr>
          <w:rFonts w:ascii="Times New Roman CYR" w:hAnsi="Times New Roman CYR" w:cs="Times New Roman CYR"/>
          <w:color w:val="auto"/>
        </w:rPr>
        <w:t>1</w:t>
      </w:r>
      <w:r w:rsidR="006F1BCA" w:rsidRPr="00A16555">
        <w:rPr>
          <w:rFonts w:ascii="Times New Roman CYR" w:hAnsi="Times New Roman CYR" w:cs="Times New Roman CYR"/>
          <w:color w:val="auto"/>
        </w:rPr>
        <w:t>,</w:t>
      </w:r>
      <w:r w:rsidR="00D017BF" w:rsidRPr="00A16555">
        <w:rPr>
          <w:rFonts w:ascii="Times New Roman CYR" w:hAnsi="Times New Roman CYR" w:cs="Times New Roman CYR"/>
          <w:color w:val="auto"/>
        </w:rPr>
        <w:t>72</w:t>
      </w:r>
      <w:r w:rsidRPr="00A16555">
        <w:rPr>
          <w:rFonts w:ascii="Times New Roman CYR" w:hAnsi="Times New Roman CYR" w:cs="Times New Roman CYR"/>
          <w:color w:val="auto"/>
        </w:rPr>
        <w:t xml:space="preserve">%. Также предусмотрены средства из внебюджетных источников в сумме </w:t>
      </w:r>
      <w:r w:rsidR="006E7C1B" w:rsidRPr="00A16555">
        <w:rPr>
          <w:rFonts w:ascii="Times New Roman CYR" w:hAnsi="Times New Roman CYR" w:cs="Times New Roman CYR"/>
          <w:color w:val="auto"/>
        </w:rPr>
        <w:t>6 0</w:t>
      </w:r>
      <w:r w:rsidR="006F1BCA" w:rsidRPr="00A16555">
        <w:rPr>
          <w:rFonts w:ascii="Times New Roman CYR" w:hAnsi="Times New Roman CYR" w:cs="Times New Roman CYR"/>
          <w:color w:val="auto"/>
        </w:rPr>
        <w:t>06</w:t>
      </w:r>
      <w:r w:rsidR="006E7C1B" w:rsidRPr="00A16555">
        <w:rPr>
          <w:rFonts w:ascii="Times New Roman CYR" w:hAnsi="Times New Roman CYR" w:cs="Times New Roman CYR"/>
          <w:color w:val="auto"/>
        </w:rPr>
        <w:t> </w:t>
      </w:r>
      <w:r w:rsidR="006F1BCA" w:rsidRPr="00A16555">
        <w:rPr>
          <w:rFonts w:ascii="Times New Roman CYR" w:hAnsi="Times New Roman CYR" w:cs="Times New Roman CYR"/>
          <w:color w:val="auto"/>
        </w:rPr>
        <w:t>600</w:t>
      </w:r>
      <w:r w:rsidR="006E7C1B"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руб., исполнение за </w:t>
      </w:r>
      <w:r w:rsidR="006F1BCA" w:rsidRPr="00A16555">
        <w:rPr>
          <w:rFonts w:ascii="Times New Roman CYR" w:hAnsi="Times New Roman CYR" w:cs="Times New Roman CYR"/>
          <w:color w:val="auto"/>
        </w:rPr>
        <w:t xml:space="preserve">1 полугодие </w:t>
      </w:r>
      <w:r w:rsidR="00150566" w:rsidRPr="00A16555">
        <w:rPr>
          <w:rFonts w:ascii="Times New Roman CYR" w:hAnsi="Times New Roman CYR" w:cs="Times New Roman CYR"/>
          <w:color w:val="auto"/>
        </w:rPr>
        <w:t>20</w:t>
      </w:r>
      <w:r w:rsidR="00357B8A" w:rsidRPr="00A16555">
        <w:rPr>
          <w:rFonts w:ascii="Times New Roman CYR" w:hAnsi="Times New Roman CYR" w:cs="Times New Roman CYR"/>
          <w:color w:val="auto"/>
        </w:rPr>
        <w:t>2</w:t>
      </w:r>
      <w:r w:rsidR="006F1BCA" w:rsidRPr="00A16555">
        <w:rPr>
          <w:rFonts w:ascii="Times New Roman CYR" w:hAnsi="Times New Roman CYR" w:cs="Times New Roman CYR"/>
          <w:color w:val="auto"/>
        </w:rPr>
        <w:t>2</w:t>
      </w:r>
      <w:r w:rsidR="00150566" w:rsidRPr="00A16555">
        <w:rPr>
          <w:rFonts w:ascii="Times New Roman CYR" w:hAnsi="Times New Roman CYR" w:cs="Times New Roman CYR"/>
          <w:color w:val="auto"/>
        </w:rPr>
        <w:t xml:space="preserve"> год</w:t>
      </w:r>
      <w:r w:rsidR="00357B8A" w:rsidRPr="00A16555">
        <w:rPr>
          <w:rFonts w:ascii="Times New Roman CYR" w:hAnsi="Times New Roman CYR" w:cs="Times New Roman CYR"/>
          <w:color w:val="auto"/>
        </w:rPr>
        <w:t>а</w:t>
      </w:r>
      <w:r w:rsidR="00150566"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 xml:space="preserve">составило </w:t>
      </w:r>
      <w:r w:rsidR="005949C3" w:rsidRPr="00A16555">
        <w:rPr>
          <w:rFonts w:ascii="Times New Roman CYR" w:hAnsi="Times New Roman CYR" w:cs="Times New Roman CYR"/>
          <w:color w:val="auto"/>
        </w:rPr>
        <w:t>2 427 487</w:t>
      </w:r>
      <w:r w:rsidR="006E7C1B" w:rsidRPr="00A16555">
        <w:rPr>
          <w:rFonts w:ascii="Times New Roman CYR" w:hAnsi="Times New Roman CYR" w:cs="Times New Roman CYR"/>
          <w:color w:val="auto"/>
        </w:rPr>
        <w:t>,00</w:t>
      </w:r>
      <w:r w:rsidRPr="00A16555">
        <w:rPr>
          <w:rFonts w:ascii="Times New Roman CYR" w:hAnsi="Times New Roman CYR" w:cs="Times New Roman CYR"/>
          <w:color w:val="auto"/>
          <w:lang w:eastAsia="ru-RU"/>
        </w:rPr>
        <w:t xml:space="preserve"> </w:t>
      </w:r>
      <w:r w:rsidRPr="00A16555">
        <w:rPr>
          <w:rFonts w:ascii="Times New Roman CYR" w:hAnsi="Times New Roman CYR" w:cs="Times New Roman CYR"/>
          <w:color w:val="auto"/>
        </w:rPr>
        <w:t xml:space="preserve">руб. или </w:t>
      </w:r>
      <w:r w:rsidR="005949C3" w:rsidRPr="00A16555">
        <w:rPr>
          <w:rFonts w:ascii="Times New Roman CYR" w:hAnsi="Times New Roman CYR" w:cs="Times New Roman CYR"/>
          <w:color w:val="auto"/>
        </w:rPr>
        <w:t>40</w:t>
      </w:r>
      <w:r w:rsidR="006E7C1B" w:rsidRPr="00A16555">
        <w:rPr>
          <w:rFonts w:ascii="Times New Roman CYR" w:hAnsi="Times New Roman CYR" w:cs="Times New Roman CYR"/>
          <w:color w:val="auto"/>
        </w:rPr>
        <w:t>,</w:t>
      </w:r>
      <w:r w:rsidR="005949C3" w:rsidRPr="00A16555">
        <w:rPr>
          <w:rFonts w:ascii="Times New Roman CYR" w:hAnsi="Times New Roman CYR" w:cs="Times New Roman CYR"/>
          <w:color w:val="auto"/>
        </w:rPr>
        <w:t>41</w:t>
      </w:r>
      <w:r w:rsidRPr="00A16555">
        <w:rPr>
          <w:rFonts w:ascii="Times New Roman CYR" w:hAnsi="Times New Roman CYR" w:cs="Times New Roman CYR"/>
          <w:color w:val="auto"/>
        </w:rPr>
        <w:t>%. Общий объем средств на реализацию Программы в 20</w:t>
      </w:r>
      <w:r w:rsidR="00357B8A" w:rsidRPr="00A16555">
        <w:rPr>
          <w:rFonts w:ascii="Times New Roman CYR" w:hAnsi="Times New Roman CYR" w:cs="Times New Roman CYR"/>
          <w:color w:val="auto"/>
        </w:rPr>
        <w:t>2</w:t>
      </w:r>
      <w:r w:rsidR="005949C3"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 составил </w:t>
      </w:r>
      <w:r w:rsidR="00D017BF" w:rsidRPr="00A16555">
        <w:rPr>
          <w:rFonts w:ascii="Times New Roman CYR" w:hAnsi="Times New Roman CYR" w:cs="Times New Roman CYR"/>
          <w:color w:val="auto"/>
        </w:rPr>
        <w:t>121 000 822,67</w:t>
      </w:r>
      <w:r w:rsidRPr="00A16555">
        <w:rPr>
          <w:rFonts w:ascii="Times New Roman CYR" w:hAnsi="Times New Roman CYR" w:cs="Times New Roman CYR"/>
          <w:color w:val="auto"/>
        </w:rPr>
        <w:t xml:space="preserve">, исполнение за </w:t>
      </w:r>
      <w:r w:rsidR="00AE6686" w:rsidRPr="00A16555">
        <w:rPr>
          <w:rFonts w:ascii="Times New Roman CYR" w:hAnsi="Times New Roman CYR" w:cs="Times New Roman CYR"/>
          <w:color w:val="auto"/>
        </w:rPr>
        <w:t xml:space="preserve">1 полугодие </w:t>
      </w:r>
      <w:r w:rsidR="00357B8A" w:rsidRPr="00A16555">
        <w:rPr>
          <w:rFonts w:ascii="Times New Roman CYR" w:hAnsi="Times New Roman CYR" w:cs="Times New Roman CYR"/>
          <w:color w:val="auto"/>
        </w:rPr>
        <w:t>202</w:t>
      </w:r>
      <w:r w:rsidR="00AE6686" w:rsidRPr="00A16555">
        <w:rPr>
          <w:rFonts w:ascii="Times New Roman CYR" w:hAnsi="Times New Roman CYR" w:cs="Times New Roman CYR"/>
          <w:color w:val="auto"/>
        </w:rPr>
        <w:t>2</w:t>
      </w:r>
      <w:r w:rsidR="00357B8A" w:rsidRPr="00A16555">
        <w:rPr>
          <w:rFonts w:ascii="Times New Roman CYR" w:hAnsi="Times New Roman CYR" w:cs="Times New Roman CYR"/>
          <w:color w:val="auto"/>
        </w:rPr>
        <w:t xml:space="preserve"> год</w:t>
      </w:r>
      <w:r w:rsidR="00AE6686" w:rsidRPr="00A16555">
        <w:rPr>
          <w:rFonts w:ascii="Times New Roman CYR" w:hAnsi="Times New Roman CYR" w:cs="Times New Roman CYR"/>
          <w:color w:val="auto"/>
        </w:rPr>
        <w:t>а</w:t>
      </w:r>
      <w:r w:rsidR="00150566"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 xml:space="preserve">составило </w:t>
      </w:r>
      <w:r w:rsidR="00006576" w:rsidRPr="00A16555">
        <w:rPr>
          <w:rFonts w:ascii="Times New Roman CYR" w:hAnsi="Times New Roman CYR" w:cs="Times New Roman CYR"/>
          <w:color w:val="auto"/>
        </w:rPr>
        <w:t>15</w:t>
      </w:r>
      <w:r w:rsidR="00AE6686" w:rsidRPr="00A16555">
        <w:rPr>
          <w:rFonts w:ascii="Times New Roman CYR" w:hAnsi="Times New Roman CYR" w:cs="Times New Roman CYR"/>
          <w:color w:val="auto"/>
        </w:rPr>
        <w:t> 901 528</w:t>
      </w:r>
      <w:r w:rsidR="00006576" w:rsidRPr="00A16555">
        <w:rPr>
          <w:rFonts w:ascii="Times New Roman CYR" w:hAnsi="Times New Roman CYR" w:cs="Times New Roman CYR"/>
          <w:color w:val="auto"/>
        </w:rPr>
        <w:t>,</w:t>
      </w:r>
      <w:r w:rsidR="00AE6686" w:rsidRPr="00A16555">
        <w:rPr>
          <w:rFonts w:ascii="Times New Roman CYR" w:hAnsi="Times New Roman CYR" w:cs="Times New Roman CYR"/>
          <w:color w:val="auto"/>
        </w:rPr>
        <w:t>22</w:t>
      </w:r>
      <w:r w:rsidRPr="00A16555">
        <w:rPr>
          <w:rFonts w:ascii="Times New Roman CYR" w:hAnsi="Times New Roman CYR" w:cs="Times New Roman CYR"/>
          <w:color w:val="auto"/>
          <w:lang w:eastAsia="ru-RU"/>
        </w:rPr>
        <w:t xml:space="preserve"> </w:t>
      </w:r>
      <w:r w:rsidRPr="00A16555">
        <w:rPr>
          <w:rFonts w:ascii="Times New Roman CYR" w:hAnsi="Times New Roman CYR" w:cs="Times New Roman CYR"/>
          <w:color w:val="auto"/>
        </w:rPr>
        <w:t xml:space="preserve">руб. или </w:t>
      </w:r>
      <w:r w:rsidR="00AE6686" w:rsidRPr="00A16555">
        <w:rPr>
          <w:rFonts w:ascii="Times New Roman CYR" w:hAnsi="Times New Roman CYR" w:cs="Times New Roman CYR"/>
          <w:color w:val="auto"/>
        </w:rPr>
        <w:t>13</w:t>
      </w:r>
      <w:r w:rsidR="001F12BF" w:rsidRPr="00A16555">
        <w:rPr>
          <w:rFonts w:ascii="Times New Roman CYR" w:hAnsi="Times New Roman CYR" w:cs="Times New Roman CYR"/>
          <w:color w:val="auto"/>
        </w:rPr>
        <w:t>,</w:t>
      </w:r>
      <w:r w:rsidR="00AE6686" w:rsidRPr="00A16555">
        <w:rPr>
          <w:rFonts w:ascii="Times New Roman CYR" w:hAnsi="Times New Roman CYR" w:cs="Times New Roman CYR"/>
          <w:color w:val="auto"/>
        </w:rPr>
        <w:t>14</w:t>
      </w:r>
      <w:r w:rsidRPr="00A16555">
        <w:rPr>
          <w:rFonts w:ascii="Times New Roman CYR" w:hAnsi="Times New Roman CYR" w:cs="Times New Roman CYR"/>
          <w:color w:val="auto"/>
        </w:rPr>
        <w:t xml:space="preserve">%. В рамках Программы действуют </w:t>
      </w:r>
      <w:r w:rsidR="005949C3" w:rsidRPr="00A16555">
        <w:rPr>
          <w:rFonts w:ascii="Times New Roman CYR" w:hAnsi="Times New Roman CYR" w:cs="Times New Roman CYR"/>
          <w:color w:val="auto"/>
        </w:rPr>
        <w:t>7</w:t>
      </w:r>
      <w:r w:rsidRPr="00A16555">
        <w:rPr>
          <w:rFonts w:ascii="Times New Roman CYR" w:hAnsi="Times New Roman CYR" w:cs="Times New Roman CYR"/>
          <w:color w:val="auto"/>
        </w:rPr>
        <w:t xml:space="preserve"> подпрограмм:</w:t>
      </w:r>
    </w:p>
    <w:p w14:paraId="330D9860" w14:textId="65B0666A" w:rsidR="00051463" w:rsidRPr="00A16555" w:rsidRDefault="00051463" w:rsidP="00810DAA">
      <w:pPr>
        <w:pStyle w:val="a3"/>
        <w:numPr>
          <w:ilvl w:val="0"/>
          <w:numId w:val="1"/>
        </w:numPr>
        <w:spacing w:after="0"/>
        <w:ind w:left="0" w:firstLine="540"/>
        <w:jc w:val="both"/>
        <w:rPr>
          <w:rFonts w:ascii="Times New Roman CYR" w:hAnsi="Times New Roman CYR" w:cs="Times New Roman CYR"/>
          <w:b/>
          <w:bCs/>
          <w:color w:val="auto"/>
        </w:rPr>
      </w:pPr>
      <w:r w:rsidRPr="00A16555">
        <w:rPr>
          <w:rFonts w:ascii="Times New Roman CYR" w:hAnsi="Times New Roman CYR" w:cs="Times New Roman CYR"/>
          <w:b/>
          <w:bCs/>
          <w:color w:val="auto"/>
          <w:spacing w:val="-2"/>
        </w:rPr>
        <w:t>«Осуществление мероприятий по землеустройству и землепользованию в Кушвинском городском округе». Бюджетные ассигнования на 20</w:t>
      </w:r>
      <w:r w:rsidR="007D73A0" w:rsidRPr="00A16555">
        <w:rPr>
          <w:rFonts w:ascii="Times New Roman CYR" w:hAnsi="Times New Roman CYR" w:cs="Times New Roman CYR"/>
          <w:b/>
          <w:bCs/>
          <w:color w:val="auto"/>
          <w:spacing w:val="-2"/>
        </w:rPr>
        <w:t>2</w:t>
      </w:r>
      <w:r w:rsidR="005949C3" w:rsidRPr="00A16555">
        <w:rPr>
          <w:rFonts w:ascii="Times New Roman CYR" w:hAnsi="Times New Roman CYR" w:cs="Times New Roman CYR"/>
          <w:b/>
          <w:bCs/>
          <w:color w:val="auto"/>
          <w:spacing w:val="-2"/>
        </w:rPr>
        <w:t>2</w:t>
      </w:r>
      <w:r w:rsidRPr="00A16555">
        <w:rPr>
          <w:rFonts w:ascii="Times New Roman CYR" w:hAnsi="Times New Roman CYR" w:cs="Times New Roman CYR"/>
          <w:b/>
          <w:bCs/>
          <w:color w:val="auto"/>
          <w:spacing w:val="-2"/>
        </w:rPr>
        <w:t xml:space="preserve"> год утверждены в сумме </w:t>
      </w:r>
      <w:r w:rsidR="00D224A2" w:rsidRPr="00A16555">
        <w:rPr>
          <w:rFonts w:ascii="Times New Roman CYR" w:hAnsi="Times New Roman CYR" w:cs="Times New Roman CYR"/>
          <w:b/>
          <w:bCs/>
          <w:color w:val="auto"/>
          <w:spacing w:val="-2"/>
        </w:rPr>
        <w:t>1 038 892</w:t>
      </w:r>
      <w:r w:rsidR="001F12BF" w:rsidRPr="00A16555">
        <w:rPr>
          <w:rFonts w:ascii="Times New Roman CYR" w:hAnsi="Times New Roman CYR" w:cs="Times New Roman CYR"/>
          <w:b/>
          <w:bCs/>
          <w:color w:val="auto"/>
          <w:spacing w:val="-2"/>
        </w:rPr>
        <w:t>,</w:t>
      </w:r>
      <w:r w:rsidR="00D224A2" w:rsidRPr="00A16555">
        <w:rPr>
          <w:rFonts w:ascii="Times New Roman CYR" w:hAnsi="Times New Roman CYR" w:cs="Times New Roman CYR"/>
          <w:b/>
          <w:bCs/>
          <w:color w:val="auto"/>
          <w:spacing w:val="-2"/>
        </w:rPr>
        <w:t>00</w:t>
      </w:r>
      <w:r w:rsidRPr="00A16555">
        <w:rPr>
          <w:rFonts w:ascii="Times New Roman CYR" w:hAnsi="Times New Roman CYR" w:cs="Times New Roman CYR"/>
          <w:b/>
          <w:bCs/>
          <w:color w:val="auto"/>
          <w:spacing w:val="-2"/>
        </w:rPr>
        <w:t xml:space="preserve"> руб., источником финансирования являются средства местного бюджета, исполнение по подпрограмме составило </w:t>
      </w:r>
      <w:r w:rsidR="00C927C4" w:rsidRPr="00A16555">
        <w:rPr>
          <w:rFonts w:ascii="Times New Roman CYR" w:hAnsi="Times New Roman CYR" w:cs="Times New Roman CYR"/>
          <w:b/>
          <w:bCs/>
          <w:color w:val="auto"/>
          <w:spacing w:val="-2"/>
        </w:rPr>
        <w:t>228 400,00</w:t>
      </w:r>
      <w:r w:rsidRPr="00A16555">
        <w:rPr>
          <w:rFonts w:ascii="Times New Roman CYR" w:hAnsi="Times New Roman CYR" w:cs="Times New Roman CYR"/>
          <w:b/>
          <w:bCs/>
          <w:color w:val="auto"/>
          <w:spacing w:val="-2"/>
        </w:rPr>
        <w:t xml:space="preserve"> </w:t>
      </w:r>
      <w:r w:rsidRPr="00A16555">
        <w:rPr>
          <w:rFonts w:ascii="Times New Roman CYR" w:hAnsi="Times New Roman CYR" w:cs="Times New Roman CYR"/>
          <w:b/>
          <w:bCs/>
          <w:color w:val="auto"/>
        </w:rPr>
        <w:t>руб</w:t>
      </w:r>
      <w:r w:rsidRPr="00A16555">
        <w:rPr>
          <w:rFonts w:ascii="Times New Roman CYR" w:hAnsi="Times New Roman CYR" w:cs="Times New Roman CYR"/>
          <w:b/>
          <w:bCs/>
          <w:color w:val="auto"/>
          <w:spacing w:val="-2"/>
        </w:rPr>
        <w:t xml:space="preserve">. или </w:t>
      </w:r>
      <w:r w:rsidR="00C927C4" w:rsidRPr="00A16555">
        <w:rPr>
          <w:rFonts w:ascii="Times New Roman CYR" w:hAnsi="Times New Roman CYR" w:cs="Times New Roman CYR"/>
          <w:b/>
          <w:bCs/>
          <w:color w:val="auto"/>
          <w:spacing w:val="-2"/>
        </w:rPr>
        <w:t>21,98</w:t>
      </w:r>
      <w:r w:rsidRPr="00A16555">
        <w:rPr>
          <w:rFonts w:ascii="Times New Roman CYR" w:hAnsi="Times New Roman CYR" w:cs="Times New Roman CYR"/>
          <w:b/>
          <w:bCs/>
          <w:color w:val="auto"/>
          <w:spacing w:val="-2"/>
        </w:rPr>
        <w:t xml:space="preserve">%. В рамках подпрограммы реализуются </w:t>
      </w:r>
      <w:r w:rsidR="00B23F57" w:rsidRPr="00A16555">
        <w:rPr>
          <w:rFonts w:ascii="Times New Roman CYR" w:hAnsi="Times New Roman CYR" w:cs="Times New Roman CYR"/>
          <w:b/>
          <w:bCs/>
          <w:color w:val="auto"/>
          <w:spacing w:val="-2"/>
        </w:rPr>
        <w:t>1</w:t>
      </w:r>
      <w:r w:rsidR="00046F07" w:rsidRPr="00A16555">
        <w:rPr>
          <w:rFonts w:ascii="Times New Roman CYR" w:hAnsi="Times New Roman CYR" w:cs="Times New Roman CYR"/>
          <w:b/>
          <w:bCs/>
          <w:color w:val="auto"/>
          <w:spacing w:val="-2"/>
        </w:rPr>
        <w:t>6</w:t>
      </w:r>
      <w:r w:rsidRPr="00A16555">
        <w:rPr>
          <w:rFonts w:ascii="Times New Roman CYR" w:hAnsi="Times New Roman CYR" w:cs="Times New Roman CYR"/>
          <w:b/>
          <w:bCs/>
          <w:color w:val="auto"/>
          <w:spacing w:val="-2"/>
        </w:rPr>
        <w:t xml:space="preserve"> мероприятий:</w:t>
      </w:r>
    </w:p>
    <w:p w14:paraId="2B9B61FC" w14:textId="77777777" w:rsidR="00051463" w:rsidRPr="00A16555" w:rsidRDefault="00051463" w:rsidP="00810DAA">
      <w:pPr>
        <w:pStyle w:val="a3"/>
        <w:numPr>
          <w:ilvl w:val="1"/>
          <w:numId w:val="1"/>
        </w:numPr>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«Формирование земельных участков для проведения торгов под строительство» </w:t>
      </w:r>
    </w:p>
    <w:p w14:paraId="030AC27D" w14:textId="2C92958B" w:rsidR="007D73A0" w:rsidRPr="00A16555" w:rsidRDefault="00051463" w:rsidP="00810DAA">
      <w:pPr>
        <w:spacing w:after="0"/>
        <w:ind w:firstLine="567"/>
        <w:jc w:val="both"/>
        <w:rPr>
          <w:rFonts w:ascii="Times New Roman CYR" w:hAnsi="Times New Roman CYR" w:cs="Times New Roman CYR"/>
          <w:color w:val="auto"/>
        </w:rPr>
      </w:pPr>
      <w:bookmarkStart w:id="0" w:name="_Hlk62801891"/>
      <w:r w:rsidRPr="00A16555">
        <w:rPr>
          <w:rFonts w:ascii="Times New Roman CYR" w:hAnsi="Times New Roman CYR" w:cs="Times New Roman CYR"/>
          <w:color w:val="auto"/>
        </w:rPr>
        <w:t>Бюджетные ассигнования на 20</w:t>
      </w:r>
      <w:r w:rsidR="007D73A0" w:rsidRPr="00A16555">
        <w:rPr>
          <w:rFonts w:ascii="Times New Roman CYR" w:hAnsi="Times New Roman CYR" w:cs="Times New Roman CYR"/>
          <w:color w:val="auto"/>
        </w:rPr>
        <w:t>2</w:t>
      </w:r>
      <w:r w:rsidR="00C927C4"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9D0ABF" w:rsidRPr="00A16555">
        <w:rPr>
          <w:rFonts w:ascii="Times New Roman CYR" w:hAnsi="Times New Roman CYR" w:cs="Times New Roman CYR"/>
          <w:color w:val="auto"/>
        </w:rPr>
        <w:t>6</w:t>
      </w:r>
      <w:r w:rsidR="00C927C4" w:rsidRPr="00A16555">
        <w:rPr>
          <w:rFonts w:ascii="Times New Roman CYR" w:hAnsi="Times New Roman CYR" w:cs="Times New Roman CYR"/>
          <w:color w:val="auto"/>
        </w:rPr>
        <w:t>6 092,00</w:t>
      </w:r>
      <w:r w:rsidRPr="00A16555">
        <w:rPr>
          <w:rFonts w:ascii="Times New Roman CYR" w:hAnsi="Times New Roman CYR" w:cs="Times New Roman CYR"/>
          <w:color w:val="auto"/>
        </w:rPr>
        <w:t xml:space="preserve"> руб. Мероприятие финансируется из средств местного бюджета. За </w:t>
      </w:r>
      <w:r w:rsidR="00C927C4" w:rsidRPr="00A16555">
        <w:rPr>
          <w:rFonts w:ascii="Times New Roman CYR" w:hAnsi="Times New Roman CYR" w:cs="Times New Roman CYR"/>
          <w:color w:val="auto"/>
        </w:rPr>
        <w:t xml:space="preserve">1 полугодие </w:t>
      </w:r>
      <w:r w:rsidR="007D73A0" w:rsidRPr="00A16555">
        <w:rPr>
          <w:rFonts w:ascii="Times New Roman CYR" w:hAnsi="Times New Roman CYR" w:cs="Times New Roman CYR"/>
          <w:color w:val="auto"/>
        </w:rPr>
        <w:t>202</w:t>
      </w:r>
      <w:r w:rsidR="00C927C4" w:rsidRPr="00A16555">
        <w:rPr>
          <w:rFonts w:ascii="Times New Roman CYR" w:hAnsi="Times New Roman CYR" w:cs="Times New Roman CYR"/>
          <w:color w:val="auto"/>
        </w:rPr>
        <w:t>2</w:t>
      </w:r>
      <w:r w:rsidR="007D73A0" w:rsidRPr="00A16555">
        <w:rPr>
          <w:rFonts w:ascii="Times New Roman CYR" w:hAnsi="Times New Roman CYR" w:cs="Times New Roman CYR"/>
          <w:color w:val="auto"/>
        </w:rPr>
        <w:t xml:space="preserve"> год</w:t>
      </w:r>
      <w:r w:rsidR="00C927C4" w:rsidRPr="00A16555">
        <w:rPr>
          <w:rFonts w:ascii="Times New Roman CYR" w:hAnsi="Times New Roman CYR" w:cs="Times New Roman CYR"/>
          <w:color w:val="auto"/>
        </w:rPr>
        <w:t>а</w:t>
      </w:r>
      <w:r w:rsidR="00A67501"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 xml:space="preserve">расходы по мероприятию </w:t>
      </w:r>
      <w:r w:rsidR="00B23F57" w:rsidRPr="00A16555">
        <w:rPr>
          <w:rFonts w:ascii="Times New Roman CYR" w:hAnsi="Times New Roman CYR" w:cs="Times New Roman CYR"/>
          <w:color w:val="auto"/>
        </w:rPr>
        <w:t xml:space="preserve">составили </w:t>
      </w:r>
      <w:r w:rsidR="001F12BF" w:rsidRPr="00A16555">
        <w:rPr>
          <w:rFonts w:ascii="Times New Roman CYR" w:hAnsi="Times New Roman CYR" w:cs="Times New Roman CYR"/>
          <w:color w:val="auto"/>
        </w:rPr>
        <w:t>0</w:t>
      </w:r>
      <w:r w:rsidR="00B23F57"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руб. или </w:t>
      </w:r>
      <w:r w:rsidR="00B97E84"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w:t>
      </w:r>
    </w:p>
    <w:p w14:paraId="0E7FC48C" w14:textId="238C5B4F" w:rsidR="00B97E84" w:rsidRPr="00A16555" w:rsidRDefault="00B97E84"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Осуществление расходов планируется в 3- 4 квартале 2022 года.</w:t>
      </w:r>
    </w:p>
    <w:bookmarkEnd w:id="0"/>
    <w:p w14:paraId="00F4881D" w14:textId="77777777" w:rsidR="00051463" w:rsidRPr="00A16555" w:rsidRDefault="00A67501"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 xml:space="preserve">1.2. </w:t>
      </w:r>
      <w:r w:rsidR="00051463" w:rsidRPr="00A16555">
        <w:rPr>
          <w:rFonts w:ascii="Times New Roman CYR" w:hAnsi="Times New Roman CYR" w:cs="Times New Roman CYR"/>
          <w:color w:val="auto"/>
        </w:rPr>
        <w:t>«Формирование земельных участков под объектами казны, бесхозяйными, выморочными объектами, находящихся в не разграниченной государственной или муниципальной собственности»</w:t>
      </w:r>
    </w:p>
    <w:p w14:paraId="401673F0" w14:textId="688F70D9" w:rsidR="007D73A0" w:rsidRPr="00A16555" w:rsidRDefault="001F12BF"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Бюджетные ассигнования на 202</w:t>
      </w:r>
      <w:r w:rsidR="00B97E84"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B97E84" w:rsidRPr="00A16555">
        <w:rPr>
          <w:rFonts w:ascii="Times New Roman CYR" w:hAnsi="Times New Roman CYR" w:cs="Times New Roman CYR"/>
          <w:color w:val="auto"/>
        </w:rPr>
        <w:t>122</w:t>
      </w:r>
      <w:r w:rsidRPr="00A16555">
        <w:rPr>
          <w:rFonts w:ascii="Times New Roman CYR" w:hAnsi="Times New Roman CYR" w:cs="Times New Roman CYR"/>
          <w:color w:val="auto"/>
        </w:rPr>
        <w:t xml:space="preserve"> </w:t>
      </w:r>
      <w:r w:rsidR="00B97E84" w:rsidRPr="00A16555">
        <w:rPr>
          <w:rFonts w:ascii="Times New Roman CYR" w:hAnsi="Times New Roman CYR" w:cs="Times New Roman CYR"/>
          <w:color w:val="auto"/>
        </w:rPr>
        <w:t>3</w:t>
      </w:r>
      <w:r w:rsidRPr="00A16555">
        <w:rPr>
          <w:rFonts w:ascii="Times New Roman CYR" w:hAnsi="Times New Roman CYR" w:cs="Times New Roman CYR"/>
          <w:color w:val="auto"/>
        </w:rPr>
        <w:t xml:space="preserve">00,00 руб. Мероприятие финансируется из средств местного бюджета. За </w:t>
      </w:r>
      <w:r w:rsidR="00B97E84" w:rsidRPr="00A16555">
        <w:rPr>
          <w:rFonts w:ascii="Times New Roman CYR" w:hAnsi="Times New Roman CYR" w:cs="Times New Roman CYR"/>
          <w:color w:val="auto"/>
        </w:rPr>
        <w:t xml:space="preserve">1 полугодие </w:t>
      </w:r>
      <w:r w:rsidRPr="00A16555">
        <w:rPr>
          <w:rFonts w:ascii="Times New Roman CYR" w:hAnsi="Times New Roman CYR" w:cs="Times New Roman CYR"/>
          <w:color w:val="auto"/>
        </w:rPr>
        <w:t>202</w:t>
      </w:r>
      <w:r w:rsidR="00B97E84"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w:t>
      </w:r>
      <w:r w:rsidR="00067065"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расходы по мероприятию составили </w:t>
      </w:r>
      <w:r w:rsidR="00606C51" w:rsidRPr="00A16555">
        <w:rPr>
          <w:rFonts w:ascii="Times New Roman CYR" w:hAnsi="Times New Roman CYR" w:cs="Times New Roman CYR"/>
          <w:color w:val="auto"/>
        </w:rPr>
        <w:t>34</w:t>
      </w:r>
      <w:r w:rsidRPr="00A16555">
        <w:rPr>
          <w:rFonts w:ascii="Times New Roman CYR" w:hAnsi="Times New Roman CYR" w:cs="Times New Roman CYR"/>
          <w:color w:val="auto"/>
        </w:rPr>
        <w:t xml:space="preserve"> </w:t>
      </w:r>
      <w:r w:rsidR="00606C51" w:rsidRPr="00A16555">
        <w:rPr>
          <w:rFonts w:ascii="Times New Roman CYR" w:hAnsi="Times New Roman CYR" w:cs="Times New Roman CYR"/>
          <w:color w:val="auto"/>
        </w:rPr>
        <w:t>0</w:t>
      </w:r>
      <w:r w:rsidRPr="00A16555">
        <w:rPr>
          <w:rFonts w:ascii="Times New Roman CYR" w:hAnsi="Times New Roman CYR" w:cs="Times New Roman CYR"/>
          <w:color w:val="auto"/>
        </w:rPr>
        <w:t xml:space="preserve">00,00 руб. или </w:t>
      </w:r>
      <w:r w:rsidR="00606C51" w:rsidRPr="00A16555">
        <w:rPr>
          <w:rFonts w:ascii="Times New Roman CYR" w:hAnsi="Times New Roman CYR" w:cs="Times New Roman CYR"/>
          <w:color w:val="auto"/>
        </w:rPr>
        <w:t>27,80</w:t>
      </w:r>
      <w:r w:rsidRPr="00A16555">
        <w:rPr>
          <w:rFonts w:ascii="Times New Roman CYR" w:hAnsi="Times New Roman CYR" w:cs="Times New Roman CYR"/>
          <w:color w:val="auto"/>
        </w:rPr>
        <w:t>%</w:t>
      </w:r>
      <w:r w:rsidR="007D73A0" w:rsidRPr="00A16555">
        <w:rPr>
          <w:rFonts w:ascii="Times New Roman CYR" w:hAnsi="Times New Roman CYR" w:cs="Times New Roman CYR"/>
          <w:color w:val="auto"/>
        </w:rPr>
        <w:t>.</w:t>
      </w:r>
    </w:p>
    <w:p w14:paraId="21CBC4C6" w14:textId="77777777" w:rsidR="00606C51" w:rsidRPr="00A16555" w:rsidRDefault="00606C51" w:rsidP="00810DAA">
      <w:pPr>
        <w:spacing w:after="0"/>
        <w:ind w:firstLine="567"/>
        <w:jc w:val="both"/>
        <w:rPr>
          <w:rFonts w:ascii="Times New Roman CYR" w:eastAsia="Times New Roman" w:hAnsi="Times New Roman CYR" w:cs="Times New Roman CYR"/>
          <w:color w:val="auto"/>
          <w:lang w:eastAsia="ru-RU"/>
        </w:rPr>
      </w:pPr>
      <w:bookmarkStart w:id="1" w:name="_Hlk108706249"/>
      <w:r w:rsidRPr="00A16555">
        <w:rPr>
          <w:rFonts w:ascii="Times New Roman CYR" w:eastAsia="Times New Roman" w:hAnsi="Times New Roman CYR" w:cs="Times New Roman CYR"/>
          <w:color w:val="auto"/>
          <w:lang w:eastAsia="ru-RU"/>
        </w:rPr>
        <w:t xml:space="preserve">Произведена оплата по договору </w:t>
      </w:r>
      <w:bookmarkStart w:id="2" w:name="_Hlk107931147"/>
      <w:r w:rsidRPr="00A16555">
        <w:rPr>
          <w:rFonts w:ascii="Times New Roman CYR" w:eastAsia="Times New Roman" w:hAnsi="Times New Roman CYR" w:cs="Times New Roman CYR"/>
          <w:color w:val="auto"/>
          <w:lang w:eastAsia="ru-RU"/>
        </w:rPr>
        <w:t>№ 02 от 03.03.2022 года с ООО «Архитектурно-градостроительное бюро</w:t>
      </w:r>
      <w:bookmarkEnd w:id="2"/>
      <w:r w:rsidRPr="00A16555">
        <w:rPr>
          <w:rFonts w:ascii="Times New Roman CYR" w:eastAsia="Times New Roman" w:hAnsi="Times New Roman CYR" w:cs="Times New Roman CYR"/>
          <w:color w:val="auto"/>
          <w:lang w:eastAsia="ru-RU"/>
        </w:rPr>
        <w:t xml:space="preserve">, на оказание услуг по </w:t>
      </w:r>
      <w:bookmarkStart w:id="3" w:name="_Hlk100162755"/>
      <w:r w:rsidRPr="00A16555">
        <w:rPr>
          <w:rFonts w:ascii="Times New Roman CYR" w:eastAsia="Times New Roman" w:hAnsi="Times New Roman CYR" w:cs="Times New Roman CYR"/>
          <w:color w:val="auto"/>
          <w:lang w:eastAsia="ru-RU"/>
        </w:rPr>
        <w:t>проведению кадастровых работ по формированию трёх земельных участков под объектами недвижимости, расположенными по адресам</w:t>
      </w:r>
      <w:bookmarkEnd w:id="3"/>
      <w:r w:rsidRPr="00A16555">
        <w:rPr>
          <w:rFonts w:ascii="Times New Roman CYR" w:eastAsia="Times New Roman" w:hAnsi="Times New Roman CYR" w:cs="Times New Roman CYR"/>
          <w:color w:val="auto"/>
          <w:lang w:eastAsia="ru-RU"/>
        </w:rPr>
        <w:t>:</w:t>
      </w:r>
    </w:p>
    <w:p w14:paraId="2148A491" w14:textId="77777777" w:rsidR="00606C51" w:rsidRPr="00A16555" w:rsidRDefault="00606C51"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нежилое помещение (№ 48) общей площадью 585,9 кв. м., расположенное по адресу: Свердловская область, г. Кушва, ул. Первомайская, д. 75;</w:t>
      </w:r>
    </w:p>
    <w:p w14:paraId="7ADE10D6" w14:textId="77777777" w:rsidR="00606C51" w:rsidRPr="00A16555" w:rsidRDefault="00606C51"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здание администрации КГО, расположенного по адресу: г. Кушва, ул. Красноармейская, д. 16;</w:t>
      </w:r>
    </w:p>
    <w:p w14:paraId="3438CA7E" w14:textId="77777777" w:rsidR="00606C51" w:rsidRPr="00A16555" w:rsidRDefault="00606C51"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объект «Площадь Советов», расположенного по адресу: г. Кушва, ул. Красноармейская», в сумме 34 000,00 рублей.</w:t>
      </w:r>
    </w:p>
    <w:p w14:paraId="01BD1B38" w14:textId="77777777" w:rsidR="00606C51" w:rsidRPr="00A16555" w:rsidRDefault="00606C51" w:rsidP="00810DAA">
      <w:pPr>
        <w:spacing w:after="0"/>
        <w:ind w:firstLine="567"/>
        <w:jc w:val="both"/>
        <w:rPr>
          <w:rFonts w:ascii="Times New Roman CYR" w:eastAsia="Times New Roman" w:hAnsi="Times New Roman CYR" w:cs="Times New Roman CYR"/>
          <w:color w:val="auto"/>
          <w:lang w:eastAsia="ru-RU"/>
        </w:rPr>
      </w:pPr>
      <w:bookmarkStart w:id="4" w:name="_Hlk109132786"/>
      <w:bookmarkEnd w:id="1"/>
      <w:r w:rsidRPr="00A16555">
        <w:rPr>
          <w:rFonts w:ascii="Times New Roman CYR" w:eastAsia="Times New Roman" w:hAnsi="Times New Roman CYR" w:cs="Times New Roman CYR"/>
          <w:color w:val="auto"/>
          <w:lang w:eastAsia="ru-RU"/>
        </w:rPr>
        <w:t>Заключен договор № 14 от 10.06.2022 года с ООО «Архитектурно-градостроительное бюро» на проведение кадастровых работ по формированию земельного участка под автомобильной дорогой общего пользования местного значения, расположенной от автомобильной дороги г. Кушва – д/о «Баранчинский», с целью его постановки на кадастровый учет и регистрации права собственности Кушвинского городского округа с дальнейшей передачей объекта недвижимости и земельного участка под ним в собственность Свердловской области, в сумме 88 300,00 рублей.</w:t>
      </w:r>
    </w:p>
    <w:p w14:paraId="2AA515F6" w14:textId="29E5F8AA" w:rsidR="00606C51" w:rsidRPr="00A16555" w:rsidRDefault="00606C51" w:rsidP="00810DAA">
      <w:pPr>
        <w:pStyle w:val="a4"/>
        <w:spacing w:line="276" w:lineRule="auto"/>
        <w:ind w:firstLine="540"/>
        <w:jc w:val="both"/>
        <w:rPr>
          <w:rFonts w:ascii="Times New Roman CYR" w:hAnsi="Times New Roman CYR" w:cs="Times New Roman CYR"/>
          <w:color w:val="auto"/>
        </w:rPr>
      </w:pPr>
      <w:r w:rsidRPr="00A16555">
        <w:rPr>
          <w:rFonts w:ascii="Times New Roman CYR" w:eastAsia="Times New Roman" w:hAnsi="Times New Roman CYR" w:cs="Times New Roman CYR"/>
          <w:color w:val="auto"/>
          <w:lang w:eastAsia="ru-RU"/>
        </w:rPr>
        <w:t>Срок выполнения работ, при условии предоставления всех необходимых документов, 60 календарных дней.</w:t>
      </w:r>
    </w:p>
    <w:bookmarkEnd w:id="4"/>
    <w:p w14:paraId="6A127BCD" w14:textId="2D4AD39E"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1.3. «Формирование земельных участков для строительства объектов муниципальной собственности»</w:t>
      </w:r>
    </w:p>
    <w:p w14:paraId="1C901FEB" w14:textId="11985EC0" w:rsidR="00606C51" w:rsidRPr="00A16555" w:rsidRDefault="00606C51"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2022 году.</w:t>
      </w:r>
    </w:p>
    <w:p w14:paraId="7C7402BD" w14:textId="22032FB4"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1.4.</w:t>
      </w:r>
      <w:r w:rsidRPr="00A16555">
        <w:rPr>
          <w:rFonts w:ascii="Times New Roman CYR" w:hAnsi="Times New Roman CYR" w:cs="Times New Roman CYR"/>
          <w:b/>
          <w:bCs/>
          <w:color w:val="auto"/>
        </w:rPr>
        <w:t xml:space="preserve"> «</w:t>
      </w:r>
      <w:r w:rsidRPr="00A16555">
        <w:rPr>
          <w:rFonts w:ascii="Times New Roman CYR" w:hAnsi="Times New Roman CYR" w:cs="Times New Roman CYR"/>
          <w:color w:val="auto"/>
        </w:rPr>
        <w:t>Предоставление земельных участков для индивидуального жилищного строительства однократно бесплатно в собственность»</w:t>
      </w:r>
      <w:r w:rsidR="00E20819" w:rsidRPr="00A16555">
        <w:rPr>
          <w:rFonts w:ascii="Times New Roman CYR" w:hAnsi="Times New Roman CYR" w:cs="Times New Roman CYR"/>
          <w:color w:val="auto"/>
        </w:rPr>
        <w:t>.</w:t>
      </w:r>
    </w:p>
    <w:p w14:paraId="099A1722" w14:textId="1771EDE6" w:rsidR="0083684F" w:rsidRPr="00A16555" w:rsidRDefault="0083684F" w:rsidP="00810DAA">
      <w:pPr>
        <w:pStyle w:val="a4"/>
        <w:spacing w:line="276" w:lineRule="auto"/>
        <w:ind w:firstLine="540"/>
        <w:jc w:val="both"/>
        <w:rPr>
          <w:rFonts w:ascii="Times New Roman CYR" w:hAnsi="Times New Roman CYR" w:cs="Times New Roman CYR"/>
          <w:color w:val="auto"/>
        </w:rPr>
      </w:pPr>
      <w:bookmarkStart w:id="5" w:name="_Hlk108681460"/>
      <w:r w:rsidRPr="00A16555">
        <w:rPr>
          <w:rFonts w:ascii="Times New Roman CYR" w:hAnsi="Times New Roman CYR" w:cs="Times New Roman CYR"/>
          <w:color w:val="auto"/>
        </w:rPr>
        <w:t>Расходы на выполнение мероприятия не запланированы в 202</w:t>
      </w:r>
      <w:r w:rsidR="00606C51"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5"/>
    <w:p w14:paraId="77761A3C" w14:textId="77777777"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1.5.</w:t>
      </w:r>
      <w:r w:rsidRPr="00A16555">
        <w:rPr>
          <w:rFonts w:ascii="Times New Roman CYR" w:hAnsi="Times New Roman CYR" w:cs="Times New Roman CYR"/>
          <w:b/>
          <w:bCs/>
          <w:color w:val="auto"/>
        </w:rPr>
        <w:t xml:space="preserve"> </w:t>
      </w:r>
      <w:r w:rsidRPr="00A16555">
        <w:rPr>
          <w:rFonts w:ascii="Times New Roman CYR" w:hAnsi="Times New Roman CYR" w:cs="Times New Roman CYR"/>
          <w:color w:val="auto"/>
        </w:rPr>
        <w:t xml:space="preserve">«Муниципальная геоинформационная система Кушвинского городского округа». </w:t>
      </w:r>
    </w:p>
    <w:p w14:paraId="08D97A6B" w14:textId="7749E2D1" w:rsidR="00051463" w:rsidRPr="00A16555" w:rsidRDefault="00051463" w:rsidP="00810DAA">
      <w:pPr>
        <w:pStyle w:val="a4"/>
        <w:spacing w:line="276" w:lineRule="auto"/>
        <w:ind w:firstLine="540"/>
        <w:jc w:val="both"/>
        <w:rPr>
          <w:rFonts w:ascii="Times New Roman CYR" w:hAnsi="Times New Roman CYR" w:cs="Times New Roman CYR"/>
          <w:color w:val="auto"/>
        </w:rPr>
      </w:pPr>
      <w:bookmarkStart w:id="6" w:name="_Hlk97821946"/>
      <w:r w:rsidRPr="00A16555">
        <w:rPr>
          <w:rFonts w:ascii="Times New Roman CYR" w:hAnsi="Times New Roman CYR" w:cs="Times New Roman CYR"/>
          <w:color w:val="auto"/>
        </w:rPr>
        <w:t>Бюджетные ассигнования на 20</w:t>
      </w:r>
      <w:r w:rsidR="00451092" w:rsidRPr="00A16555">
        <w:rPr>
          <w:rFonts w:ascii="Times New Roman CYR" w:hAnsi="Times New Roman CYR" w:cs="Times New Roman CYR"/>
          <w:color w:val="auto"/>
        </w:rPr>
        <w:t>2</w:t>
      </w:r>
      <w:r w:rsidR="00377EE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914126" w:rsidRPr="00A16555">
        <w:rPr>
          <w:rFonts w:ascii="Times New Roman CYR" w:hAnsi="Times New Roman CYR" w:cs="Times New Roman CYR"/>
          <w:color w:val="auto"/>
        </w:rPr>
        <w:t>4</w:t>
      </w:r>
      <w:r w:rsidR="00377EEC" w:rsidRPr="00A16555">
        <w:rPr>
          <w:rFonts w:ascii="Times New Roman CYR" w:hAnsi="Times New Roman CYR" w:cs="Times New Roman CYR"/>
          <w:color w:val="auto"/>
        </w:rPr>
        <w:t>68</w:t>
      </w:r>
      <w:r w:rsidR="00914126" w:rsidRPr="00A16555">
        <w:rPr>
          <w:rFonts w:ascii="Times New Roman CYR" w:hAnsi="Times New Roman CYR" w:cs="Times New Roman CYR"/>
          <w:color w:val="auto"/>
        </w:rPr>
        <w:t xml:space="preserve"> 000</w:t>
      </w:r>
      <w:r w:rsidRPr="00A16555">
        <w:rPr>
          <w:rFonts w:ascii="Times New Roman CYR" w:hAnsi="Times New Roman CYR" w:cs="Times New Roman CYR"/>
          <w:color w:val="auto"/>
        </w:rPr>
        <w:t>,00 руб. Мероприятие финансируется из средств местного бюджета. За</w:t>
      </w:r>
      <w:r w:rsidR="009067E0" w:rsidRPr="00A16555">
        <w:rPr>
          <w:rFonts w:ascii="Times New Roman CYR" w:hAnsi="Times New Roman CYR" w:cs="Times New Roman CYR"/>
          <w:color w:val="auto"/>
        </w:rPr>
        <w:t xml:space="preserve"> </w:t>
      </w:r>
      <w:r w:rsidR="00377EEC" w:rsidRPr="00A16555">
        <w:rPr>
          <w:rFonts w:ascii="Times New Roman CYR" w:hAnsi="Times New Roman CYR" w:cs="Times New Roman CYR"/>
          <w:color w:val="auto"/>
        </w:rPr>
        <w:t xml:space="preserve">1 полугодие </w:t>
      </w:r>
      <w:r w:rsidR="00451092" w:rsidRPr="00A16555">
        <w:rPr>
          <w:rFonts w:ascii="Times New Roman CYR" w:hAnsi="Times New Roman CYR" w:cs="Times New Roman CYR"/>
          <w:color w:val="auto"/>
        </w:rPr>
        <w:t>202</w:t>
      </w:r>
      <w:r w:rsidR="00377EEC" w:rsidRPr="00A16555">
        <w:rPr>
          <w:rFonts w:ascii="Times New Roman CYR" w:hAnsi="Times New Roman CYR" w:cs="Times New Roman CYR"/>
          <w:color w:val="auto"/>
        </w:rPr>
        <w:t>2</w:t>
      </w:r>
      <w:r w:rsidR="00451092" w:rsidRPr="00A16555">
        <w:rPr>
          <w:rFonts w:ascii="Times New Roman CYR" w:hAnsi="Times New Roman CYR" w:cs="Times New Roman CYR"/>
          <w:color w:val="auto"/>
        </w:rPr>
        <w:t xml:space="preserve"> год</w:t>
      </w:r>
      <w:r w:rsidR="00067065"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расходы по мероприятию составили </w:t>
      </w:r>
      <w:r w:rsidR="00377EEC" w:rsidRPr="00A16555">
        <w:rPr>
          <w:rFonts w:ascii="Times New Roman CYR" w:hAnsi="Times New Roman CYR" w:cs="Times New Roman CYR"/>
          <w:color w:val="auto"/>
        </w:rPr>
        <w:t>140</w:t>
      </w:r>
      <w:r w:rsidR="008E0951" w:rsidRPr="00A16555">
        <w:rPr>
          <w:rFonts w:ascii="Times New Roman CYR" w:hAnsi="Times New Roman CYR" w:cs="Times New Roman CYR"/>
          <w:color w:val="auto"/>
        </w:rPr>
        <w:t xml:space="preserve"> </w:t>
      </w:r>
      <w:r w:rsidR="00377EEC" w:rsidRPr="00A16555">
        <w:rPr>
          <w:rFonts w:ascii="Times New Roman CYR" w:hAnsi="Times New Roman CYR" w:cs="Times New Roman CYR"/>
          <w:color w:val="auto"/>
        </w:rPr>
        <w:t>4</w:t>
      </w:r>
      <w:r w:rsidR="008E0951"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,00 руб. или </w:t>
      </w:r>
      <w:r w:rsidR="00377EEC" w:rsidRPr="00A16555">
        <w:rPr>
          <w:rFonts w:ascii="Times New Roman CYR" w:hAnsi="Times New Roman CYR" w:cs="Times New Roman CYR"/>
          <w:color w:val="auto"/>
        </w:rPr>
        <w:t>3</w:t>
      </w:r>
      <w:r w:rsidR="008E0951" w:rsidRPr="00A16555">
        <w:rPr>
          <w:rFonts w:ascii="Times New Roman CYR" w:hAnsi="Times New Roman CYR" w:cs="Times New Roman CYR"/>
          <w:color w:val="auto"/>
        </w:rPr>
        <w:t>0</w:t>
      </w:r>
      <w:r w:rsidRPr="00A16555">
        <w:rPr>
          <w:rFonts w:ascii="Times New Roman CYR" w:hAnsi="Times New Roman CYR" w:cs="Times New Roman CYR"/>
          <w:color w:val="auto"/>
        </w:rPr>
        <w:t xml:space="preserve">%. </w:t>
      </w:r>
    </w:p>
    <w:p w14:paraId="065D6060" w14:textId="77777777" w:rsidR="00377EEC" w:rsidRPr="00A16555" w:rsidRDefault="00377EEC"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Бюджетные ассигнования предусмотрены на выполнение комплекса работ по сопровождению и технической поддержке программного обеспечения и баз данных муниципальной геоинформационной системы Кушвинского городского округа.</w:t>
      </w:r>
    </w:p>
    <w:p w14:paraId="313A5EAF" w14:textId="433AF0C5" w:rsidR="00377EEC" w:rsidRPr="00A16555" w:rsidRDefault="00377EEC" w:rsidP="00810DAA">
      <w:pPr>
        <w:spacing w:after="0"/>
        <w:ind w:firstLine="567"/>
        <w:jc w:val="both"/>
        <w:rPr>
          <w:rFonts w:ascii="Times New Roman CYR" w:eastAsia="Times New Roman" w:hAnsi="Times New Roman CYR" w:cs="Times New Roman CYR"/>
          <w:color w:val="auto"/>
          <w:lang w:eastAsia="ru-RU"/>
        </w:rPr>
      </w:pPr>
      <w:bookmarkStart w:id="7" w:name="_Hlk107933524"/>
      <w:bookmarkStart w:id="8" w:name="_Hlk100078468"/>
      <w:bookmarkStart w:id="9" w:name="_Hlk100074523"/>
      <w:bookmarkEnd w:id="6"/>
      <w:r w:rsidRPr="00A16555">
        <w:rPr>
          <w:rFonts w:ascii="Times New Roman CYR" w:eastAsia="Times New Roman" w:hAnsi="Times New Roman CYR" w:cs="Times New Roman CYR"/>
          <w:color w:val="auto"/>
          <w:lang w:eastAsia="ru-RU"/>
        </w:rPr>
        <w:t xml:space="preserve">Произведена оплата по </w:t>
      </w:r>
      <w:bookmarkEnd w:id="7"/>
      <w:r w:rsidRPr="00A16555">
        <w:rPr>
          <w:rFonts w:ascii="Times New Roman CYR" w:eastAsia="Times New Roman" w:hAnsi="Times New Roman CYR" w:cs="Times New Roman CYR"/>
          <w:color w:val="auto"/>
          <w:lang w:eastAsia="ru-RU"/>
        </w:rPr>
        <w:t>муниципальному контракту № 5-2022/У от 22.02.2022г. с ООО «</w:t>
      </w:r>
      <w:proofErr w:type="spellStart"/>
      <w:r w:rsidRPr="00A16555">
        <w:rPr>
          <w:rFonts w:ascii="Times New Roman CYR" w:eastAsia="Times New Roman" w:hAnsi="Times New Roman CYR" w:cs="Times New Roman CYR"/>
          <w:color w:val="auto"/>
          <w:lang w:eastAsia="ru-RU"/>
        </w:rPr>
        <w:t>Коптис</w:t>
      </w:r>
      <w:proofErr w:type="spellEnd"/>
      <w:r w:rsidRPr="00A16555">
        <w:rPr>
          <w:rFonts w:ascii="Times New Roman CYR" w:eastAsia="Times New Roman" w:hAnsi="Times New Roman CYR" w:cs="Times New Roman CYR"/>
          <w:color w:val="auto"/>
          <w:lang w:eastAsia="ru-RU"/>
        </w:rPr>
        <w:t>» за выполнение комплекса работ по сопровождению и технической поддержке программного обеспечения и баз данных муниципальной геоинформационной системы Кушвинского городского округа, в сумме 140 400,00 рублей, за март-май 2022 года. Общий срок оказания услуг – с момента заключения муниципального контракта до 21.12.2022 года.</w:t>
      </w:r>
    </w:p>
    <w:bookmarkEnd w:id="8"/>
    <w:bookmarkEnd w:id="9"/>
    <w:p w14:paraId="58E8CB91" w14:textId="5FA5D54D"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1.6. «Мероприятия по сносу строений (зданий, сооружений и т.п., а также их частей), в том числе поврежденных пожаром либо разрушенных, не находящихся в собственности (казне) Кушвинского городского округа, в целях освобождения земельных участков». </w:t>
      </w:r>
    </w:p>
    <w:p w14:paraId="4C6FC68D" w14:textId="77777777" w:rsidR="00377EEC" w:rsidRPr="00A16555" w:rsidRDefault="00377EEC"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Расходы на выполнение мероприятия не запланированы в 2022 году.</w:t>
      </w:r>
    </w:p>
    <w:p w14:paraId="39B0A7BD" w14:textId="77777777"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1.7.</w:t>
      </w:r>
      <w:r w:rsidRPr="00A16555">
        <w:rPr>
          <w:rFonts w:ascii="Times New Roman CYR" w:hAnsi="Times New Roman CYR" w:cs="Times New Roman CYR"/>
          <w:b/>
          <w:bCs/>
          <w:color w:val="auto"/>
        </w:rPr>
        <w:t xml:space="preserve"> </w:t>
      </w:r>
      <w:r w:rsidRPr="00A16555">
        <w:rPr>
          <w:rFonts w:ascii="Times New Roman CYR" w:hAnsi="Times New Roman CYR" w:cs="Times New Roman CYR"/>
          <w:color w:val="auto"/>
        </w:rPr>
        <w:t>«Проведение независимой оценки, судебной экспертизы и иных мероприятий в отношении земельных участков, переданных в аренду, в случае оспаривания их кадастровой стоимости».</w:t>
      </w:r>
    </w:p>
    <w:p w14:paraId="491FD39A" w14:textId="454C1477" w:rsidR="009067E0" w:rsidRPr="00A16555" w:rsidRDefault="009067E0" w:rsidP="00810DAA">
      <w:pPr>
        <w:pStyle w:val="a3"/>
        <w:spacing w:after="0"/>
        <w:ind w:left="540"/>
        <w:jc w:val="both"/>
        <w:rPr>
          <w:rFonts w:ascii="Times New Roman CYR" w:hAnsi="Times New Roman CYR" w:cs="Times New Roman CYR"/>
          <w:color w:val="auto"/>
        </w:rPr>
      </w:pPr>
      <w:bookmarkStart w:id="10" w:name="_Hlk97823783"/>
      <w:bookmarkStart w:id="11" w:name="_Hlk108683789"/>
      <w:r w:rsidRPr="00A16555">
        <w:rPr>
          <w:rFonts w:ascii="Times New Roman CYR" w:hAnsi="Times New Roman CYR" w:cs="Times New Roman CYR"/>
          <w:color w:val="auto"/>
        </w:rPr>
        <w:t>Расходы на выполнение мероприятия не запланированы в 20</w:t>
      </w:r>
      <w:r w:rsidR="00451092" w:rsidRPr="00A16555">
        <w:rPr>
          <w:rFonts w:ascii="Times New Roman CYR" w:hAnsi="Times New Roman CYR" w:cs="Times New Roman CYR"/>
          <w:color w:val="auto"/>
        </w:rPr>
        <w:t>2</w:t>
      </w:r>
      <w:r w:rsidR="00377EE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bookmarkEnd w:id="10"/>
      <w:r w:rsidRPr="00A16555">
        <w:rPr>
          <w:rFonts w:ascii="Times New Roman CYR" w:hAnsi="Times New Roman CYR" w:cs="Times New Roman CYR"/>
          <w:color w:val="auto"/>
        </w:rPr>
        <w:t>.</w:t>
      </w:r>
    </w:p>
    <w:bookmarkEnd w:id="11"/>
    <w:p w14:paraId="6505A1E5" w14:textId="77777777" w:rsidR="009067E0" w:rsidRPr="00A16555" w:rsidRDefault="009067E0"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1.8. «Проведение независимой оценки (переоценки) рыночной стоимости в отношении земельных участков».</w:t>
      </w:r>
    </w:p>
    <w:p w14:paraId="2420BE10" w14:textId="6E12E942" w:rsidR="009067E0" w:rsidRPr="00A16555" w:rsidRDefault="009067E0"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Бюджетные ассигнования на 20</w:t>
      </w:r>
      <w:r w:rsidR="00451092" w:rsidRPr="00A16555">
        <w:rPr>
          <w:rFonts w:ascii="Times New Roman CYR" w:hAnsi="Times New Roman CYR" w:cs="Times New Roman CYR"/>
          <w:color w:val="auto"/>
        </w:rPr>
        <w:t>2</w:t>
      </w:r>
      <w:r w:rsidR="00067065"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8E0951" w:rsidRPr="00A16555">
        <w:rPr>
          <w:rFonts w:ascii="Times New Roman CYR" w:hAnsi="Times New Roman CYR" w:cs="Times New Roman CYR"/>
          <w:color w:val="auto"/>
        </w:rPr>
        <w:t>5</w:t>
      </w:r>
      <w:r w:rsidR="00067065" w:rsidRPr="00A16555">
        <w:rPr>
          <w:rFonts w:ascii="Times New Roman CYR" w:hAnsi="Times New Roman CYR" w:cs="Times New Roman CYR"/>
          <w:color w:val="auto"/>
        </w:rPr>
        <w:t>4</w:t>
      </w:r>
      <w:r w:rsidR="008E0951" w:rsidRPr="00A16555">
        <w:rPr>
          <w:rFonts w:ascii="Times New Roman CYR" w:hAnsi="Times New Roman CYR" w:cs="Times New Roman CYR"/>
          <w:color w:val="auto"/>
        </w:rPr>
        <w:t> 000,00</w:t>
      </w:r>
      <w:r w:rsidRPr="00A16555">
        <w:rPr>
          <w:rFonts w:ascii="Times New Roman CYR" w:hAnsi="Times New Roman CYR" w:cs="Times New Roman CYR"/>
          <w:color w:val="auto"/>
        </w:rPr>
        <w:t xml:space="preserve"> руб. Мероприятие финансируется из средств местного бюджета. За </w:t>
      </w:r>
      <w:r w:rsidR="00067065" w:rsidRPr="00A16555">
        <w:rPr>
          <w:rFonts w:ascii="Times New Roman CYR" w:hAnsi="Times New Roman CYR" w:cs="Times New Roman CYR"/>
          <w:color w:val="auto"/>
        </w:rPr>
        <w:t xml:space="preserve">1 полугодие </w:t>
      </w:r>
      <w:r w:rsidRPr="00A16555">
        <w:rPr>
          <w:rFonts w:ascii="Times New Roman CYR" w:hAnsi="Times New Roman CYR" w:cs="Times New Roman CYR"/>
          <w:color w:val="auto"/>
        </w:rPr>
        <w:t>20</w:t>
      </w:r>
      <w:r w:rsidR="00451092" w:rsidRPr="00A16555">
        <w:rPr>
          <w:rFonts w:ascii="Times New Roman CYR" w:hAnsi="Times New Roman CYR" w:cs="Times New Roman CYR"/>
          <w:color w:val="auto"/>
        </w:rPr>
        <w:t>2</w:t>
      </w:r>
      <w:r w:rsidR="00067065"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w:t>
      </w:r>
      <w:r w:rsidR="00067065"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расходы по мероприятию составили </w:t>
      </w:r>
      <w:r w:rsidR="00067065" w:rsidRPr="00A16555">
        <w:rPr>
          <w:rFonts w:ascii="Times New Roman CYR" w:hAnsi="Times New Roman CYR" w:cs="Times New Roman CYR"/>
          <w:color w:val="auto"/>
        </w:rPr>
        <w:t>24</w:t>
      </w:r>
      <w:r w:rsidR="008E0951" w:rsidRPr="00A16555">
        <w:rPr>
          <w:rFonts w:ascii="Times New Roman CYR" w:hAnsi="Times New Roman CYR" w:cs="Times New Roman CYR"/>
          <w:color w:val="auto"/>
        </w:rPr>
        <w:t xml:space="preserve"> 000</w:t>
      </w:r>
      <w:r w:rsidRPr="00A16555">
        <w:rPr>
          <w:rFonts w:ascii="Times New Roman CYR" w:hAnsi="Times New Roman CYR" w:cs="Times New Roman CYR"/>
          <w:color w:val="auto"/>
        </w:rPr>
        <w:t xml:space="preserve">,00 руб. или </w:t>
      </w:r>
      <w:r w:rsidR="00067065" w:rsidRPr="00A16555">
        <w:rPr>
          <w:rFonts w:ascii="Times New Roman CYR" w:hAnsi="Times New Roman CYR" w:cs="Times New Roman CYR"/>
          <w:color w:val="auto"/>
        </w:rPr>
        <w:t>44,44</w:t>
      </w:r>
      <w:r w:rsidRPr="00A16555">
        <w:rPr>
          <w:rFonts w:ascii="Times New Roman CYR" w:hAnsi="Times New Roman CYR" w:cs="Times New Roman CYR"/>
          <w:color w:val="auto"/>
        </w:rPr>
        <w:t xml:space="preserve">%. </w:t>
      </w:r>
    </w:p>
    <w:p w14:paraId="4B862099" w14:textId="77777777" w:rsidR="00067065" w:rsidRPr="00A16555" w:rsidRDefault="00067065" w:rsidP="00810DAA">
      <w:pPr>
        <w:spacing w:after="0"/>
        <w:ind w:firstLine="567"/>
        <w:jc w:val="both"/>
        <w:rPr>
          <w:rFonts w:ascii="Times New Roman CYR" w:eastAsia="Times New Roman" w:hAnsi="Times New Roman CYR" w:cs="Times New Roman CYR"/>
          <w:color w:val="auto"/>
          <w:lang w:eastAsia="ru-RU"/>
        </w:rPr>
      </w:pPr>
      <w:bookmarkStart w:id="12" w:name="_Hlk108104303"/>
      <w:r w:rsidRPr="00A16555">
        <w:rPr>
          <w:rFonts w:ascii="Times New Roman CYR" w:eastAsia="Times New Roman" w:hAnsi="Times New Roman CYR" w:cs="Times New Roman CYR"/>
          <w:color w:val="auto"/>
          <w:lang w:eastAsia="ru-RU"/>
        </w:rPr>
        <w:t xml:space="preserve">Произведена оплата по договору </w:t>
      </w:r>
      <w:bookmarkEnd w:id="12"/>
      <w:r w:rsidRPr="00A16555">
        <w:rPr>
          <w:rFonts w:ascii="Times New Roman CYR" w:eastAsia="Times New Roman" w:hAnsi="Times New Roman CYR" w:cs="Times New Roman CYR"/>
          <w:color w:val="auto"/>
          <w:lang w:eastAsia="ru-RU"/>
        </w:rPr>
        <w:t xml:space="preserve">№ 137- 2022 от 09.03.2022 года </w:t>
      </w:r>
      <w:bookmarkStart w:id="13" w:name="_Hlk108104459"/>
      <w:r w:rsidRPr="00A16555">
        <w:rPr>
          <w:rFonts w:ascii="Times New Roman CYR" w:eastAsia="Times New Roman" w:hAnsi="Times New Roman CYR" w:cs="Times New Roman CYR"/>
          <w:color w:val="auto"/>
          <w:lang w:eastAsia="ru-RU"/>
        </w:rPr>
        <w:t xml:space="preserve">с Частнопрактикующим оценщиком Челочевой Л.А. </w:t>
      </w:r>
      <w:bookmarkEnd w:id="13"/>
      <w:r w:rsidRPr="00A16555">
        <w:rPr>
          <w:rFonts w:ascii="Times New Roman CYR" w:eastAsia="Times New Roman" w:hAnsi="Times New Roman CYR" w:cs="Times New Roman CYR"/>
          <w:color w:val="auto"/>
          <w:lang w:eastAsia="ru-RU"/>
        </w:rPr>
        <w:t>на оказание услуг по определению рыночной стоимости земельного участка, расположенного по адресу: Свердловская область, г. Кушва, ул. Коммуны, западнее дома № 19, на сумму 12 000,00 рублей.</w:t>
      </w:r>
    </w:p>
    <w:p w14:paraId="739D6219" w14:textId="534CF1F8" w:rsidR="00067065" w:rsidRPr="00A16555" w:rsidRDefault="0006706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Произведена оплата по договору № 213- 2022 от 28.04.2022 года с Частнопрактикующим оценщиком Челочевой Л.А. на проведение независимой оценки права на заключение договора аренды земельного участка (годовая арендная плата на земельный участок) по адресу: Све</w:t>
      </w:r>
      <w:r w:rsidR="004A0791" w:rsidRPr="00A16555">
        <w:rPr>
          <w:rFonts w:ascii="Times New Roman CYR" w:eastAsia="Times New Roman" w:hAnsi="Times New Roman CYR" w:cs="Times New Roman CYR"/>
          <w:color w:val="auto"/>
          <w:lang w:eastAsia="ru-RU"/>
        </w:rPr>
        <w:t>р</w:t>
      </w:r>
      <w:r w:rsidRPr="00A16555">
        <w:rPr>
          <w:rFonts w:ascii="Times New Roman CYR" w:eastAsia="Times New Roman" w:hAnsi="Times New Roman CYR" w:cs="Times New Roman CYR"/>
          <w:color w:val="auto"/>
          <w:lang w:eastAsia="ru-RU"/>
        </w:rPr>
        <w:t>дловская область г. Кушва, пер. Южный, дом. 5, в сумме 12 000,00 рублей.</w:t>
      </w:r>
    </w:p>
    <w:p w14:paraId="77C95516" w14:textId="77777777" w:rsidR="00067065" w:rsidRPr="00A16555" w:rsidRDefault="00067065" w:rsidP="00810DAA">
      <w:pPr>
        <w:spacing w:after="0"/>
        <w:ind w:firstLine="567"/>
        <w:jc w:val="both"/>
        <w:rPr>
          <w:rFonts w:ascii="Times New Roman CYR" w:eastAsia="Times New Roman" w:hAnsi="Times New Roman CYR" w:cs="Times New Roman CYR"/>
          <w:color w:val="auto"/>
          <w:lang w:eastAsia="ru-RU"/>
        </w:rPr>
      </w:pPr>
      <w:bookmarkStart w:id="14" w:name="_Hlk108104754"/>
      <w:bookmarkStart w:id="15" w:name="_Hlk107935176"/>
      <w:bookmarkStart w:id="16" w:name="_Hlk108108075"/>
      <w:r w:rsidRPr="00A16555">
        <w:rPr>
          <w:rFonts w:ascii="Times New Roman CYR" w:eastAsia="Times New Roman" w:hAnsi="Times New Roman CYR" w:cs="Times New Roman CYR"/>
          <w:color w:val="auto"/>
          <w:lang w:eastAsia="ru-RU"/>
        </w:rPr>
        <w:t xml:space="preserve">Заключен договор </w:t>
      </w:r>
      <w:bookmarkEnd w:id="14"/>
      <w:r w:rsidRPr="00A16555">
        <w:rPr>
          <w:rFonts w:ascii="Times New Roman CYR" w:eastAsia="Times New Roman" w:hAnsi="Times New Roman CYR" w:cs="Times New Roman CYR"/>
          <w:color w:val="auto"/>
          <w:lang w:eastAsia="ru-RU"/>
        </w:rPr>
        <w:t xml:space="preserve">№ </w:t>
      </w:r>
      <w:bookmarkEnd w:id="15"/>
      <w:r w:rsidRPr="00A16555">
        <w:rPr>
          <w:rFonts w:ascii="Times New Roman CYR" w:eastAsia="Times New Roman" w:hAnsi="Times New Roman CYR" w:cs="Times New Roman CYR"/>
          <w:color w:val="auto"/>
          <w:lang w:eastAsia="ru-RU"/>
        </w:rPr>
        <w:t xml:space="preserve">252-2022 от 07.06.2022 г. </w:t>
      </w:r>
      <w:bookmarkStart w:id="17" w:name="_Hlk108104866"/>
      <w:bookmarkStart w:id="18" w:name="_Hlk107935288"/>
      <w:r w:rsidRPr="00A16555">
        <w:rPr>
          <w:rFonts w:ascii="Times New Roman CYR" w:eastAsia="Times New Roman" w:hAnsi="Times New Roman CYR" w:cs="Times New Roman CYR"/>
          <w:color w:val="auto"/>
          <w:lang w:eastAsia="ru-RU"/>
        </w:rPr>
        <w:t>с Частнопрактикующим оценщиком Челочевой Л.А</w:t>
      </w:r>
      <w:bookmarkEnd w:id="17"/>
      <w:r w:rsidRPr="00A16555">
        <w:rPr>
          <w:rFonts w:ascii="Times New Roman CYR" w:eastAsia="Times New Roman" w:hAnsi="Times New Roman CYR" w:cs="Times New Roman CYR"/>
          <w:color w:val="auto"/>
          <w:lang w:eastAsia="ru-RU"/>
        </w:rPr>
        <w:t>. по</w:t>
      </w:r>
      <w:bookmarkEnd w:id="18"/>
      <w:r w:rsidRPr="00A16555">
        <w:rPr>
          <w:rFonts w:ascii="Times New Roman CYR" w:eastAsia="Times New Roman" w:hAnsi="Times New Roman CYR" w:cs="Times New Roman CYR"/>
          <w:color w:val="auto"/>
          <w:lang w:eastAsia="ru-RU"/>
        </w:rPr>
        <w:t xml:space="preserve"> оценке рыночной стоимости прав аренды земельного участка, общей площадью 34 696 </w:t>
      </w:r>
      <w:proofErr w:type="spellStart"/>
      <w:r w:rsidRPr="00A16555">
        <w:rPr>
          <w:rFonts w:ascii="Times New Roman CYR" w:eastAsia="Times New Roman" w:hAnsi="Times New Roman CYR" w:cs="Times New Roman CYR"/>
          <w:color w:val="auto"/>
          <w:lang w:eastAsia="ru-RU"/>
        </w:rPr>
        <w:t>кв.м</w:t>
      </w:r>
      <w:proofErr w:type="spellEnd"/>
      <w:r w:rsidRPr="00A16555">
        <w:rPr>
          <w:rFonts w:ascii="Times New Roman CYR" w:eastAsia="Times New Roman" w:hAnsi="Times New Roman CYR" w:cs="Times New Roman CYR"/>
          <w:color w:val="auto"/>
          <w:lang w:eastAsia="ru-RU"/>
        </w:rPr>
        <w:t xml:space="preserve">., расположенного по адресу Свердловская обл., г. Кушва. вдоль реки Кушва, в районе улицы Паровозников, для проведения аукциона на право заключения договора аренды земельного участка, в сумме 20 000,00 рублей. Срок выполнения работ 10 рабочих дней, с момента предоставления полного пакета документов. </w:t>
      </w:r>
    </w:p>
    <w:bookmarkEnd w:id="16"/>
    <w:p w14:paraId="01D21E83" w14:textId="12448899" w:rsidR="00067065" w:rsidRPr="00A16555" w:rsidRDefault="0006706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Заключен договор № 251- 2022 от 07.06.2022 года с Частнопрактикующим оценщиком Челочевой Л.А. по оценке рыночной стоимости в отношении земельного участка, общей площадью 869,0 </w:t>
      </w:r>
      <w:proofErr w:type="spellStart"/>
      <w:r w:rsidRPr="00A16555">
        <w:rPr>
          <w:rFonts w:ascii="Times New Roman CYR" w:eastAsia="Times New Roman" w:hAnsi="Times New Roman CYR" w:cs="Times New Roman CYR"/>
          <w:color w:val="auto"/>
          <w:lang w:eastAsia="ru-RU"/>
        </w:rPr>
        <w:t>кв.м</w:t>
      </w:r>
      <w:proofErr w:type="spellEnd"/>
      <w:r w:rsidRPr="00A16555">
        <w:rPr>
          <w:rFonts w:ascii="Times New Roman CYR" w:eastAsia="Times New Roman" w:hAnsi="Times New Roman CYR" w:cs="Times New Roman CYR"/>
          <w:color w:val="auto"/>
          <w:lang w:eastAsia="ru-RU"/>
        </w:rPr>
        <w:t xml:space="preserve">., расположенном по адресу Свердловская обл., г. Кушва, ул. Коммуны, дом № 20, для проведения аукциона по продаже земельного участка, в сумме 10 000,00 рублей. Срок выполнения работ 10 рабочих дней, с момента предоставления полного пакета документов. </w:t>
      </w:r>
    </w:p>
    <w:p w14:paraId="6A390E86" w14:textId="4A005F5B" w:rsidR="00AE6686" w:rsidRPr="00A16555" w:rsidRDefault="00AE6686"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1.9. «Формирование земельных участков, расположенных под городскими лесами»</w:t>
      </w:r>
    </w:p>
    <w:p w14:paraId="6D4E6093" w14:textId="77777777" w:rsidR="00AE6686" w:rsidRPr="00A16555" w:rsidRDefault="00AE6686"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Расходы на выполнение мероприятия не запланированы в 2022 году.</w:t>
      </w:r>
    </w:p>
    <w:p w14:paraId="3000F326" w14:textId="5FA15E07" w:rsidR="00991117" w:rsidRPr="00A16555" w:rsidRDefault="0030282C"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1.10</w:t>
      </w:r>
      <w:bookmarkStart w:id="19" w:name="_Hlk69210474"/>
      <w:r w:rsidR="00AE6686" w:rsidRPr="00A16555">
        <w:rPr>
          <w:rFonts w:ascii="Times New Roman CYR" w:eastAsia="Times New Roman" w:hAnsi="Times New Roman CYR" w:cs="Times New Roman CYR"/>
          <w:color w:val="auto"/>
          <w:lang w:eastAsia="ru-RU"/>
        </w:rPr>
        <w:t xml:space="preserve"> «Получение справок о правообладателях объектов недвижимого имущества»</w:t>
      </w:r>
    </w:p>
    <w:p w14:paraId="5499259B" w14:textId="77777777" w:rsidR="00AE6686" w:rsidRPr="00A16555" w:rsidRDefault="00AE6686"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Расходы на выполнение мероприятия не запланированы в 2022 году.</w:t>
      </w:r>
    </w:p>
    <w:bookmarkEnd w:id="19"/>
    <w:p w14:paraId="6B80015A" w14:textId="541115CB" w:rsidR="00991117" w:rsidRPr="00A16555" w:rsidRDefault="005C61B9"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1.11</w:t>
      </w:r>
      <w:r w:rsidR="00991117" w:rsidRPr="00A16555">
        <w:rPr>
          <w:rFonts w:ascii="Times New Roman CYR" w:hAnsi="Times New Roman CYR" w:cs="Times New Roman CYR"/>
          <w:color w:val="auto"/>
        </w:rPr>
        <w:t xml:space="preserve"> </w:t>
      </w:r>
      <w:r w:rsidR="00D93EAD" w:rsidRPr="00A16555">
        <w:rPr>
          <w:rFonts w:ascii="Times New Roman CYR" w:hAnsi="Times New Roman CYR" w:cs="Times New Roman CYR"/>
          <w:color w:val="auto"/>
        </w:rPr>
        <w:t>«Установление охранных зон для газораспределительных сетей, расположенных на территории Кушвинского городского округа»</w:t>
      </w:r>
    </w:p>
    <w:p w14:paraId="400145C1" w14:textId="77777777" w:rsidR="00D93EAD" w:rsidRPr="00A16555" w:rsidRDefault="00D93EAD" w:rsidP="00810DAA">
      <w:pPr>
        <w:spacing w:after="0"/>
        <w:ind w:firstLine="567"/>
        <w:jc w:val="both"/>
        <w:rPr>
          <w:rFonts w:ascii="Times New Roman CYR" w:eastAsia="Times New Roman" w:hAnsi="Times New Roman CYR" w:cs="Times New Roman CYR"/>
          <w:color w:val="auto"/>
          <w:lang w:eastAsia="ru-RU"/>
        </w:rPr>
      </w:pPr>
      <w:bookmarkStart w:id="20" w:name="_Hlk108685784"/>
      <w:r w:rsidRPr="00A16555">
        <w:rPr>
          <w:rFonts w:ascii="Times New Roman CYR" w:eastAsia="Times New Roman" w:hAnsi="Times New Roman CYR" w:cs="Times New Roman CYR"/>
          <w:color w:val="auto"/>
          <w:lang w:eastAsia="ru-RU"/>
        </w:rPr>
        <w:t>Расходы на выполнение мероприятия не запланированы в 2022 году.</w:t>
      </w:r>
    </w:p>
    <w:bookmarkEnd w:id="20"/>
    <w:p w14:paraId="0D82FE1C" w14:textId="7BB6FD6B" w:rsidR="00D93EAD" w:rsidRPr="00A16555" w:rsidRDefault="005C61B9"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1.12.</w:t>
      </w:r>
      <w:r w:rsidR="00D93EAD" w:rsidRPr="00A16555">
        <w:rPr>
          <w:rFonts w:ascii="Times New Roman CYR" w:eastAsia="Times New Roman" w:hAnsi="Times New Roman CYR" w:cs="Times New Roman CYR"/>
          <w:color w:val="auto"/>
          <w:lang w:eastAsia="ru-RU"/>
        </w:rPr>
        <w:t xml:space="preserve"> «Проведение геодезических работ по выносу в натуру границ земельных участков, сформированных для строительства объектов водоснабжения в рамках реализации проекта по строительству объекта «Система водоснабжения г. Кушва от </w:t>
      </w:r>
      <w:proofErr w:type="spellStart"/>
      <w:r w:rsidR="00D93EAD" w:rsidRPr="00A16555">
        <w:rPr>
          <w:rFonts w:ascii="Times New Roman CYR" w:eastAsia="Times New Roman" w:hAnsi="Times New Roman CYR" w:cs="Times New Roman CYR"/>
          <w:color w:val="auto"/>
          <w:lang w:eastAsia="ru-RU"/>
        </w:rPr>
        <w:t>Половинкинского</w:t>
      </w:r>
      <w:proofErr w:type="spellEnd"/>
      <w:r w:rsidR="00D93EAD" w:rsidRPr="00A16555">
        <w:rPr>
          <w:rFonts w:ascii="Times New Roman CYR" w:eastAsia="Times New Roman" w:hAnsi="Times New Roman CYR" w:cs="Times New Roman CYR"/>
          <w:color w:val="auto"/>
          <w:lang w:eastAsia="ru-RU"/>
        </w:rPr>
        <w:t xml:space="preserve"> участка подземных вод»».</w:t>
      </w:r>
    </w:p>
    <w:p w14:paraId="755B3922" w14:textId="77777777" w:rsidR="00D93EAD" w:rsidRPr="00A16555" w:rsidRDefault="00D93EAD" w:rsidP="00810DAA">
      <w:pPr>
        <w:spacing w:after="0"/>
        <w:ind w:firstLine="567"/>
        <w:jc w:val="both"/>
        <w:rPr>
          <w:rFonts w:ascii="Times New Roman CYR" w:eastAsia="Times New Roman" w:hAnsi="Times New Roman CYR" w:cs="Times New Roman CYR"/>
          <w:color w:val="auto"/>
          <w:lang w:eastAsia="ru-RU"/>
        </w:rPr>
      </w:pPr>
      <w:bookmarkStart w:id="21" w:name="_Hlk108685728"/>
      <w:r w:rsidRPr="00A16555">
        <w:rPr>
          <w:rFonts w:ascii="Times New Roman CYR" w:eastAsia="Times New Roman" w:hAnsi="Times New Roman CYR" w:cs="Times New Roman CYR"/>
          <w:color w:val="auto"/>
          <w:lang w:eastAsia="ru-RU"/>
        </w:rPr>
        <w:t>Расходы на выполнение мероприятия не запланированы в 2022 году.</w:t>
      </w:r>
    </w:p>
    <w:bookmarkEnd w:id="21"/>
    <w:p w14:paraId="2239DD5B" w14:textId="77777777" w:rsidR="00D93EAD" w:rsidRPr="00A16555" w:rsidRDefault="005C61B9"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1.13</w:t>
      </w:r>
      <w:r w:rsidR="00D93EAD" w:rsidRPr="00A16555">
        <w:rPr>
          <w:rFonts w:ascii="Times New Roman CYR" w:eastAsia="Times New Roman" w:hAnsi="Times New Roman CYR" w:cs="Times New Roman CYR"/>
          <w:color w:val="auto"/>
          <w:lang w:eastAsia="ru-RU"/>
        </w:rPr>
        <w:t xml:space="preserve"> «Установление зон охраны воинских захоронений и зон охраняемого ландшафта вблизи воинских захоронений как объектов, представляющих культурную ценность».</w:t>
      </w:r>
    </w:p>
    <w:p w14:paraId="20ED9FFC" w14:textId="77777777" w:rsidR="00D93EAD" w:rsidRPr="00A16555" w:rsidRDefault="00D93EAD"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 xml:space="preserve">Бюджетные ассигнования на 2022 год утверждены в сумме 298 500,00 руб. Мероприятие финансируется из средств местного бюджета. За 1 полугодие 2022 года расходы по мероприятию составили 0,00 руб. или 0%. </w:t>
      </w:r>
    </w:p>
    <w:p w14:paraId="571F5BAA" w14:textId="77777777" w:rsidR="00D93EAD" w:rsidRPr="00A16555" w:rsidRDefault="00D93EAD"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Бюджетные ассигнования предусмотрены на разработку проектов зон охраны воинских захоронений и зон охраняемого ландшафта вблизи этих захоронений на территории Кушвинского городского округа: </w:t>
      </w:r>
    </w:p>
    <w:p w14:paraId="690C6FC8" w14:textId="77777777" w:rsidR="00D93EAD" w:rsidRPr="00A16555" w:rsidRDefault="00D93EAD"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братская могила активистов советской власти – большевиков, беспартийных граждан поселка Баранчинский, расстрелянных белогвардейцами в 1918 году (66:53:0601006:936, 43 </w:t>
      </w:r>
      <w:proofErr w:type="spellStart"/>
      <w:r w:rsidRPr="00A16555">
        <w:rPr>
          <w:rFonts w:ascii="Times New Roman CYR" w:eastAsia="Times New Roman" w:hAnsi="Times New Roman CYR" w:cs="Times New Roman CYR"/>
          <w:color w:val="auto"/>
          <w:lang w:eastAsia="ru-RU"/>
        </w:rPr>
        <w:t>кв.м</w:t>
      </w:r>
      <w:proofErr w:type="spellEnd"/>
      <w:r w:rsidRPr="00A16555">
        <w:rPr>
          <w:rFonts w:ascii="Times New Roman CYR" w:eastAsia="Times New Roman" w:hAnsi="Times New Roman CYR" w:cs="Times New Roman CYR"/>
          <w:color w:val="auto"/>
          <w:lang w:eastAsia="ru-RU"/>
        </w:rPr>
        <w:t>.), находящаяся по адресу: Свердловская область, п. Баранчинский, район стадиона «</w:t>
      </w:r>
      <w:proofErr w:type="spellStart"/>
      <w:r w:rsidRPr="00A16555">
        <w:rPr>
          <w:rFonts w:ascii="Times New Roman CYR" w:eastAsia="Times New Roman" w:hAnsi="Times New Roman CYR" w:cs="Times New Roman CYR"/>
          <w:color w:val="auto"/>
          <w:lang w:eastAsia="ru-RU"/>
        </w:rPr>
        <w:t>Синегорец</w:t>
      </w:r>
      <w:proofErr w:type="spellEnd"/>
      <w:r w:rsidRPr="00A16555">
        <w:rPr>
          <w:rFonts w:ascii="Times New Roman CYR" w:eastAsia="Times New Roman" w:hAnsi="Times New Roman CYR" w:cs="Times New Roman CYR"/>
          <w:color w:val="auto"/>
          <w:lang w:eastAsia="ru-RU"/>
        </w:rPr>
        <w:t>»;</w:t>
      </w:r>
    </w:p>
    <w:p w14:paraId="1D29427F" w14:textId="77777777" w:rsidR="00D93EAD" w:rsidRPr="00A16555" w:rsidRDefault="00D93EAD"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памятник погибшим в годы гражданской войны (66:53:0307003:1721, 146.4 </w:t>
      </w:r>
      <w:proofErr w:type="spellStart"/>
      <w:r w:rsidRPr="00A16555">
        <w:rPr>
          <w:rFonts w:ascii="Times New Roman CYR" w:eastAsia="Times New Roman" w:hAnsi="Times New Roman CYR" w:cs="Times New Roman CYR"/>
          <w:color w:val="auto"/>
          <w:lang w:eastAsia="ru-RU"/>
        </w:rPr>
        <w:t>кв.м</w:t>
      </w:r>
      <w:proofErr w:type="spellEnd"/>
      <w:r w:rsidRPr="00A16555">
        <w:rPr>
          <w:rFonts w:ascii="Times New Roman CYR" w:eastAsia="Times New Roman" w:hAnsi="Times New Roman CYR" w:cs="Times New Roman CYR"/>
          <w:color w:val="auto"/>
          <w:lang w:eastAsia="ru-RU"/>
        </w:rPr>
        <w:t xml:space="preserve">.), находящегося по адресу: Свердловская область, </w:t>
      </w:r>
      <w:proofErr w:type="spellStart"/>
      <w:r w:rsidRPr="00A16555">
        <w:rPr>
          <w:rFonts w:ascii="Times New Roman CYR" w:eastAsia="Times New Roman" w:hAnsi="Times New Roman CYR" w:cs="Times New Roman CYR"/>
          <w:color w:val="auto"/>
          <w:lang w:eastAsia="ru-RU"/>
        </w:rPr>
        <w:t>г.Кушва</w:t>
      </w:r>
      <w:proofErr w:type="spellEnd"/>
      <w:r w:rsidRPr="00A16555">
        <w:rPr>
          <w:rFonts w:ascii="Times New Roman CYR" w:eastAsia="Times New Roman" w:hAnsi="Times New Roman CYR" w:cs="Times New Roman CYR"/>
          <w:color w:val="auto"/>
          <w:lang w:eastAsia="ru-RU"/>
        </w:rPr>
        <w:t>, ул. Магистральная (на территории парка за зданием дворца);</w:t>
      </w:r>
    </w:p>
    <w:p w14:paraId="52E8B8C2" w14:textId="77777777" w:rsidR="00D93EAD" w:rsidRPr="00A16555" w:rsidRDefault="00D93EAD"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памятник погибшим в годы белогвардейского террора (66:53:0301001:943, 112.0 </w:t>
      </w:r>
      <w:proofErr w:type="spellStart"/>
      <w:r w:rsidRPr="00A16555">
        <w:rPr>
          <w:rFonts w:ascii="Times New Roman CYR" w:eastAsia="Times New Roman" w:hAnsi="Times New Roman CYR" w:cs="Times New Roman CYR"/>
          <w:color w:val="auto"/>
          <w:lang w:eastAsia="ru-RU"/>
        </w:rPr>
        <w:t>кв.м</w:t>
      </w:r>
      <w:proofErr w:type="spellEnd"/>
      <w:r w:rsidRPr="00A16555">
        <w:rPr>
          <w:rFonts w:ascii="Times New Roman CYR" w:eastAsia="Times New Roman" w:hAnsi="Times New Roman CYR" w:cs="Times New Roman CYR"/>
          <w:color w:val="auto"/>
          <w:lang w:eastAsia="ru-RU"/>
        </w:rPr>
        <w:t xml:space="preserve">.), находящегося по адресу, </w:t>
      </w:r>
      <w:proofErr w:type="spellStart"/>
      <w:r w:rsidRPr="00A16555">
        <w:rPr>
          <w:rFonts w:ascii="Times New Roman CYR" w:eastAsia="Times New Roman" w:hAnsi="Times New Roman CYR" w:cs="Times New Roman CYR"/>
          <w:color w:val="auto"/>
          <w:lang w:eastAsia="ru-RU"/>
        </w:rPr>
        <w:t>Верхнетуринский</w:t>
      </w:r>
      <w:proofErr w:type="spellEnd"/>
      <w:r w:rsidRPr="00A16555">
        <w:rPr>
          <w:rFonts w:ascii="Times New Roman CYR" w:eastAsia="Times New Roman" w:hAnsi="Times New Roman CYR" w:cs="Times New Roman CYR"/>
          <w:color w:val="auto"/>
          <w:lang w:eastAsia="ru-RU"/>
        </w:rPr>
        <w:t xml:space="preserve"> тракт, Половинка </w:t>
      </w:r>
    </w:p>
    <w:p w14:paraId="4504D446" w14:textId="77777777" w:rsidR="00D93EAD" w:rsidRPr="00A16555" w:rsidRDefault="00D93EAD"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в рамках исполнения Решения Кушвинского городского суда от 01.07.2015 г. № 2-441/2015 по иску прокурора г. Кушвы об </w:t>
      </w:r>
      <w:proofErr w:type="spellStart"/>
      <w:r w:rsidRPr="00A16555">
        <w:rPr>
          <w:rFonts w:ascii="Times New Roman CYR" w:eastAsia="Times New Roman" w:hAnsi="Times New Roman CYR" w:cs="Times New Roman CYR"/>
          <w:color w:val="auto"/>
          <w:lang w:eastAsia="ru-RU"/>
        </w:rPr>
        <w:t>обязании</w:t>
      </w:r>
      <w:proofErr w:type="spellEnd"/>
      <w:r w:rsidRPr="00A16555">
        <w:rPr>
          <w:rFonts w:ascii="Times New Roman CYR" w:eastAsia="Times New Roman" w:hAnsi="Times New Roman CYR" w:cs="Times New Roman CYR"/>
          <w:color w:val="auto"/>
          <w:lang w:eastAsia="ru-RU"/>
        </w:rPr>
        <w:t xml:space="preserve"> КУМИ КГО установить зону охраны воинских захоронений, как объектов, представляющих культурную ценность.</w:t>
      </w:r>
    </w:p>
    <w:p w14:paraId="65506D8D" w14:textId="77777777" w:rsidR="00D93EAD" w:rsidRPr="00A16555" w:rsidRDefault="00D93EAD"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Проведение закупки и осуществление расходов планируется во 3-4 квартале 2022 года.</w:t>
      </w:r>
    </w:p>
    <w:p w14:paraId="4634D432" w14:textId="77777777" w:rsidR="00D93EAD" w:rsidRPr="00A16555" w:rsidRDefault="00D3556C"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1.14.</w:t>
      </w:r>
      <w:r w:rsidR="00B33107" w:rsidRPr="00A16555">
        <w:rPr>
          <w:rFonts w:ascii="Times New Roman CYR" w:hAnsi="Times New Roman CYR" w:cs="Times New Roman CYR"/>
          <w:color w:val="auto"/>
        </w:rPr>
        <w:t xml:space="preserve"> </w:t>
      </w:r>
      <w:r w:rsidR="00D93EAD" w:rsidRPr="00A16555">
        <w:rPr>
          <w:rFonts w:ascii="Times New Roman CYR" w:eastAsia="Times New Roman" w:hAnsi="Times New Roman CYR" w:cs="Times New Roman CYR"/>
          <w:color w:val="auto"/>
          <w:lang w:eastAsia="ru-RU"/>
        </w:rPr>
        <w:t>«Формирование земельных участков для размещения кладбищ»</w:t>
      </w:r>
    </w:p>
    <w:p w14:paraId="73BD4A04" w14:textId="77777777" w:rsidR="00D93EAD" w:rsidRPr="00A16555" w:rsidRDefault="00D93EAD" w:rsidP="00810DAA">
      <w:pPr>
        <w:pStyle w:val="a3"/>
        <w:spacing w:after="0"/>
        <w:ind w:left="540"/>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2022 году.</w:t>
      </w:r>
    </w:p>
    <w:p w14:paraId="5A55168E" w14:textId="0A17E117" w:rsidR="00D93EAD" w:rsidRPr="00A16555" w:rsidRDefault="00D93EAD"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hAnsi="Times New Roman CYR" w:cs="Times New Roman CYR"/>
          <w:color w:val="auto"/>
        </w:rPr>
        <w:t>1.15.</w:t>
      </w:r>
      <w:r w:rsidRPr="00A16555">
        <w:rPr>
          <w:rFonts w:ascii="Times New Roman CYR" w:eastAsia="Times New Roman" w:hAnsi="Times New Roman CYR" w:cs="Times New Roman CYR"/>
          <w:color w:val="auto"/>
          <w:lang w:eastAsia="ru-RU"/>
        </w:rPr>
        <w:t>«Формирование земельных участков под многоквартирными домами, подлежащими сносу».</w:t>
      </w:r>
    </w:p>
    <w:p w14:paraId="0D4F1B28" w14:textId="77777777" w:rsidR="00D93EAD" w:rsidRPr="00A16555" w:rsidRDefault="00D93EAD"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Бюджетные ассигнования на 2022 год утверждены в сумме 30 000,00 руб. Мероприятие финансируется из средств местного бюджета. За 1 полугодие 2022 года расходы по мероприятию составили 30 000,00 руб. или 100%. </w:t>
      </w:r>
    </w:p>
    <w:p w14:paraId="2ED191A4" w14:textId="77777777" w:rsidR="00D93EAD" w:rsidRPr="00A16555" w:rsidRDefault="00D93EAD"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Произведена оплата по договору № 09 от 11.05.2022г. с ООО «Архитектурно-градостроительное бюро» за проведение кадастровых работ по формированию земельных участков под многоквартирными домами, признанными аварийными и подлежащими сносу, расположенных по адресам: г. Кушва, ул. Володарского, д. 9, г. Кушва, ул. Коммуны, д. 67,    г. Кушва, ул. Советская, д. 7 в сумме 30 000,00 рублей.</w:t>
      </w:r>
    </w:p>
    <w:p w14:paraId="2324E2A3" w14:textId="77777777" w:rsidR="00D93EAD" w:rsidRPr="00A16555" w:rsidRDefault="00D93EAD"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1.16. «Проведение работ по подготовке схем прилегающих территорий Кушвинского городского округа»</w:t>
      </w:r>
    </w:p>
    <w:p w14:paraId="59173F43" w14:textId="77777777" w:rsidR="00D93EAD" w:rsidRPr="00A16555" w:rsidRDefault="00D93EAD" w:rsidP="00810DAA">
      <w:pPr>
        <w:pStyle w:val="a3"/>
        <w:spacing w:after="0"/>
        <w:ind w:left="540"/>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2022 году.</w:t>
      </w:r>
    </w:p>
    <w:p w14:paraId="5A7613FF" w14:textId="6A9CB825" w:rsidR="00051463" w:rsidRPr="00A16555" w:rsidRDefault="00051463" w:rsidP="00810DAA">
      <w:pPr>
        <w:pStyle w:val="a4"/>
        <w:spacing w:line="276" w:lineRule="auto"/>
        <w:ind w:firstLine="540"/>
        <w:jc w:val="both"/>
        <w:rPr>
          <w:rFonts w:ascii="Times New Roman CYR" w:hAnsi="Times New Roman CYR" w:cs="Times New Roman CYR"/>
          <w:b/>
          <w:bCs/>
          <w:color w:val="auto"/>
        </w:rPr>
      </w:pPr>
      <w:r w:rsidRPr="00A16555">
        <w:rPr>
          <w:rFonts w:ascii="Times New Roman CYR" w:hAnsi="Times New Roman CYR" w:cs="Times New Roman CYR"/>
          <w:b/>
          <w:bCs/>
          <w:color w:val="auto"/>
        </w:rPr>
        <w:t>В рамках мероприяти</w:t>
      </w:r>
      <w:r w:rsidR="00F62282" w:rsidRPr="00A16555">
        <w:rPr>
          <w:rFonts w:ascii="Times New Roman CYR" w:hAnsi="Times New Roman CYR" w:cs="Times New Roman CYR"/>
          <w:b/>
          <w:bCs/>
          <w:color w:val="auto"/>
        </w:rPr>
        <w:t>й</w:t>
      </w:r>
      <w:r w:rsidRPr="00A16555">
        <w:rPr>
          <w:rFonts w:ascii="Times New Roman CYR" w:hAnsi="Times New Roman CYR" w:cs="Times New Roman CYR"/>
          <w:b/>
          <w:bCs/>
          <w:color w:val="auto"/>
        </w:rPr>
        <w:t xml:space="preserve"> реализуются следующие целевые показатели:</w:t>
      </w:r>
    </w:p>
    <w:p w14:paraId="7EEA136C" w14:textId="77777777" w:rsidR="00051463" w:rsidRPr="00A16555" w:rsidRDefault="00051463" w:rsidP="00810DAA">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1: «Количество земельных участков, сформированных для строительства объектов муниципальной собственности». </w:t>
      </w:r>
    </w:p>
    <w:p w14:paraId="061DA2E1" w14:textId="69E06116" w:rsidR="00172A57" w:rsidRPr="00A16555" w:rsidRDefault="00172A57"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2022 году.</w:t>
      </w:r>
    </w:p>
    <w:p w14:paraId="7E6FF5A6" w14:textId="26C4323D"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2: «</w:t>
      </w:r>
      <w:r w:rsidR="00E04C0F" w:rsidRPr="00A16555">
        <w:rPr>
          <w:rFonts w:ascii="Times New Roman CYR" w:hAnsi="Times New Roman CYR" w:cs="Times New Roman CYR"/>
          <w:color w:val="auto"/>
        </w:rPr>
        <w:t>Количество земельных участков,</w:t>
      </w:r>
      <w:r w:rsidRPr="00A16555">
        <w:rPr>
          <w:rFonts w:ascii="Times New Roman CYR" w:hAnsi="Times New Roman CYR" w:cs="Times New Roman CYR"/>
          <w:color w:val="auto"/>
        </w:rPr>
        <w:t xml:space="preserve"> сформированных с целью предоставления гражданам для индивидуального жилищного строительства однократно бесплатно в собственность». </w:t>
      </w:r>
    </w:p>
    <w:p w14:paraId="282FDBE4" w14:textId="7E70CA1D" w:rsidR="00F01942" w:rsidRPr="00A16555" w:rsidRDefault="00F01942" w:rsidP="00810DAA">
      <w:pPr>
        <w:spacing w:after="0"/>
        <w:ind w:firstLine="540"/>
        <w:jc w:val="both"/>
        <w:rPr>
          <w:rFonts w:ascii="Times New Roman CYR" w:hAnsi="Times New Roman CYR" w:cs="Times New Roman CYR"/>
          <w:color w:val="auto"/>
        </w:rPr>
      </w:pPr>
      <w:bookmarkStart w:id="22" w:name="_Hlk97908905"/>
      <w:r w:rsidRPr="00A16555">
        <w:rPr>
          <w:rFonts w:ascii="Times New Roman CYR" w:hAnsi="Times New Roman CYR" w:cs="Times New Roman CYR"/>
          <w:color w:val="auto"/>
        </w:rPr>
        <w:t>Выполнение показателя не запланировано в 202</w:t>
      </w:r>
      <w:r w:rsidR="00172A57"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22"/>
    <w:p w14:paraId="4F137399" w14:textId="77777777" w:rsidR="00051463" w:rsidRPr="00A16555" w:rsidRDefault="00051463" w:rsidP="00810DAA">
      <w:pPr>
        <w:pStyle w:val="a3"/>
        <w:spacing w:after="0"/>
        <w:ind w:left="0" w:right="-2"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3: «Количество земельных участков, предоставленных для строительства путем проведения торгов». </w:t>
      </w:r>
    </w:p>
    <w:p w14:paraId="5802F923" w14:textId="5231350B" w:rsidR="00B13500" w:rsidRPr="00A16555" w:rsidRDefault="00B13500" w:rsidP="00810DAA">
      <w:pPr>
        <w:spacing w:after="0"/>
        <w:ind w:firstLine="540"/>
        <w:jc w:val="both"/>
        <w:rPr>
          <w:rFonts w:ascii="Times New Roman CYR" w:hAnsi="Times New Roman CYR" w:cs="Times New Roman CYR"/>
          <w:color w:val="auto"/>
        </w:rPr>
      </w:pPr>
      <w:bookmarkStart w:id="23" w:name="_Hlk31270694"/>
      <w:r w:rsidRPr="00A16555">
        <w:rPr>
          <w:rFonts w:ascii="Times New Roman CYR" w:hAnsi="Times New Roman CYR" w:cs="Times New Roman CYR"/>
          <w:color w:val="auto"/>
        </w:rPr>
        <w:lastRenderedPageBreak/>
        <w:t>Целевой показатель не исполнен на 100 процентов за отчетный период в связи с отсутствием заявок на участие в торгах на предоставление земельных участков под строительство</w:t>
      </w:r>
    </w:p>
    <w:bookmarkEnd w:id="23"/>
    <w:p w14:paraId="7D4652AA" w14:textId="77777777" w:rsidR="00D70894"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4: «</w:t>
      </w:r>
      <w:proofErr w:type="gramStart"/>
      <w:r w:rsidRPr="00A16555">
        <w:rPr>
          <w:rFonts w:ascii="Times New Roman CYR" w:hAnsi="Times New Roman CYR" w:cs="Times New Roman CYR"/>
          <w:color w:val="auto"/>
        </w:rPr>
        <w:t>Количество земельных участков</w:t>
      </w:r>
      <w:proofErr w:type="gramEnd"/>
      <w:r w:rsidRPr="00A16555">
        <w:rPr>
          <w:rFonts w:ascii="Times New Roman CYR" w:hAnsi="Times New Roman CYR" w:cs="Times New Roman CYR"/>
          <w:color w:val="auto"/>
        </w:rPr>
        <w:t xml:space="preserve"> переданных из неразграниченной государственной или муниципальной собственности».</w:t>
      </w:r>
    </w:p>
    <w:p w14:paraId="0614B3F0" w14:textId="640F44DD" w:rsidR="00051463" w:rsidRPr="00A16555" w:rsidRDefault="00051463" w:rsidP="00810DAA">
      <w:pPr>
        <w:pStyle w:val="a4"/>
        <w:spacing w:line="276" w:lineRule="auto"/>
        <w:ind w:firstLine="540"/>
        <w:jc w:val="both"/>
        <w:rPr>
          <w:rFonts w:ascii="Times New Roman CYR" w:hAnsi="Times New Roman CYR" w:cs="Times New Roman CYR"/>
          <w:color w:val="auto"/>
        </w:rPr>
      </w:pPr>
      <w:bookmarkStart w:id="24" w:name="_Hlk108704423"/>
      <w:r w:rsidRPr="00A16555">
        <w:rPr>
          <w:rFonts w:ascii="Times New Roman CYR" w:hAnsi="Times New Roman CYR" w:cs="Times New Roman CYR"/>
          <w:color w:val="auto"/>
        </w:rPr>
        <w:t xml:space="preserve"> </w:t>
      </w:r>
      <w:r w:rsidR="00D70894" w:rsidRPr="00A16555">
        <w:rPr>
          <w:rFonts w:ascii="Times New Roman CYR" w:hAnsi="Times New Roman CYR" w:cs="Times New Roman CYR"/>
          <w:color w:val="auto"/>
        </w:rPr>
        <w:t>Выполнение показателя не запланировано в 202</w:t>
      </w:r>
      <w:r w:rsidR="00B13500" w:rsidRPr="00A16555">
        <w:rPr>
          <w:rFonts w:ascii="Times New Roman CYR" w:hAnsi="Times New Roman CYR" w:cs="Times New Roman CYR"/>
          <w:color w:val="auto"/>
        </w:rPr>
        <w:t>2</w:t>
      </w:r>
      <w:r w:rsidR="00D70894" w:rsidRPr="00A16555">
        <w:rPr>
          <w:rFonts w:ascii="Times New Roman CYR" w:hAnsi="Times New Roman CYR" w:cs="Times New Roman CYR"/>
          <w:color w:val="auto"/>
        </w:rPr>
        <w:t xml:space="preserve"> году.</w:t>
      </w:r>
    </w:p>
    <w:bookmarkEnd w:id="24"/>
    <w:p w14:paraId="4DB1985F" w14:textId="142AB9BC" w:rsidR="004F27DF" w:rsidRPr="00A16555" w:rsidRDefault="004F27DF" w:rsidP="00810DAA">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5: «Количество земельных участков, сформированных под объектами казны, бесхозяйными, выморочными объектами, находящихся в неразграниченной государственной или муниципальной собственности».</w:t>
      </w:r>
    </w:p>
    <w:p w14:paraId="441E21C8" w14:textId="77777777" w:rsidR="00EF4C11" w:rsidRPr="00A16555" w:rsidRDefault="001E6CE9" w:rsidP="00810DAA">
      <w:pPr>
        <w:spacing w:after="0"/>
        <w:ind w:firstLine="540"/>
        <w:jc w:val="both"/>
        <w:rPr>
          <w:rFonts w:ascii="Times New Roman CYR" w:hAnsi="Times New Roman CYR" w:cs="Times New Roman CYR"/>
          <w:color w:val="auto"/>
          <w:shd w:val="clear" w:color="auto" w:fill="FFFFFF"/>
        </w:rPr>
      </w:pPr>
      <w:bookmarkStart w:id="25" w:name="_Hlk108707085"/>
      <w:r w:rsidRPr="00A16555">
        <w:rPr>
          <w:rFonts w:ascii="Times New Roman CYR" w:eastAsia="Times New Roman" w:hAnsi="Times New Roman CYR" w:cs="Times New Roman CYR"/>
          <w:bCs/>
          <w:color w:val="auto"/>
          <w:lang w:eastAsia="ru-RU"/>
        </w:rPr>
        <w:t xml:space="preserve">Значение показателя изменено в 2022 году с «0» на «4» в связи </w:t>
      </w:r>
      <w:r w:rsidR="00EF4C11" w:rsidRPr="00A16555">
        <w:rPr>
          <w:rFonts w:ascii="Times New Roman CYR" w:hAnsi="Times New Roman CYR" w:cs="Times New Roman CYR"/>
          <w:color w:val="auto"/>
        </w:rPr>
        <w:t>с возникшей необходимостью п</w:t>
      </w:r>
      <w:r w:rsidR="00EF4C11" w:rsidRPr="00A16555">
        <w:rPr>
          <w:rFonts w:ascii="Times New Roman CYR" w:hAnsi="Times New Roman CYR" w:cs="Times New Roman CYR"/>
          <w:color w:val="auto"/>
          <w:shd w:val="clear" w:color="auto" w:fill="FFFFFF"/>
        </w:rPr>
        <w:t>роведения кадастровых работы по формированию земельных участков под объектами недвижимости.</w:t>
      </w:r>
    </w:p>
    <w:p w14:paraId="2FD41EF6" w14:textId="3EEFEF4F" w:rsidR="00D70894" w:rsidRPr="00A16555" w:rsidRDefault="00D70894" w:rsidP="00810DAA">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Показатель выполнен на </w:t>
      </w:r>
      <w:r w:rsidR="00B13500" w:rsidRPr="00A16555">
        <w:rPr>
          <w:rFonts w:ascii="Times New Roman CYR" w:hAnsi="Times New Roman CYR" w:cs="Times New Roman CYR"/>
          <w:color w:val="auto"/>
        </w:rPr>
        <w:t>75</w:t>
      </w:r>
      <w:r w:rsidRPr="00A16555">
        <w:rPr>
          <w:rFonts w:ascii="Times New Roman CYR" w:hAnsi="Times New Roman CYR" w:cs="Times New Roman CYR"/>
          <w:color w:val="auto"/>
        </w:rPr>
        <w:t>% от годового значения</w:t>
      </w:r>
      <w:r w:rsidR="00043803" w:rsidRPr="00A16555">
        <w:rPr>
          <w:rFonts w:ascii="Times New Roman CYR" w:hAnsi="Times New Roman CYR" w:cs="Times New Roman CYR"/>
          <w:color w:val="auto"/>
        </w:rPr>
        <w:t xml:space="preserve">, на отчетный период не был запланирован. </w:t>
      </w:r>
    </w:p>
    <w:bookmarkEnd w:id="25"/>
    <w:p w14:paraId="5BA0EA20" w14:textId="77777777" w:rsidR="002F5784" w:rsidRPr="00A16555" w:rsidRDefault="002F5784"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Произведена оплата по договору № 02 от 03.03.2022 года с ООО «Архитектурно-градостроительное бюро, на оказание услуг по проведению кадастровых работ по формированию трёх земельных участков под объектами недвижимости, расположенными по адресам:</w:t>
      </w:r>
    </w:p>
    <w:p w14:paraId="4742A969" w14:textId="77777777" w:rsidR="002F5784" w:rsidRPr="00A16555" w:rsidRDefault="002F5784"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нежилое помещение (№ 48) общей площадью 585,9 кв. м., расположенное по адресу: Свердловская область, г. Кушва, ул. Первомайская, д. 75;</w:t>
      </w:r>
    </w:p>
    <w:p w14:paraId="636A0E8A" w14:textId="77777777" w:rsidR="002F5784" w:rsidRPr="00A16555" w:rsidRDefault="002F5784"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здание администрации КГО, расположенного по адресу: г. Кушва, ул. Красноармейская, д. 16;</w:t>
      </w:r>
    </w:p>
    <w:p w14:paraId="76BCA576" w14:textId="41FABCD6" w:rsidR="002F5784" w:rsidRPr="00A16555" w:rsidRDefault="002F5784"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объект «Площадь Советов», расположенного по адресу: г. Кушва, ул. Красноармейская», в сумме 34 000,00 рублей.</w:t>
      </w:r>
    </w:p>
    <w:p w14:paraId="3A5ACE8E" w14:textId="77777777" w:rsidR="00EF4B28" w:rsidRPr="00A16555" w:rsidRDefault="00EF4B28"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Заключен договор № 14 от 10.06.2022 года с ООО «Архитектурно-градостроительное бюро» на проведение кадастровых работ по формированию земельного участка под автомобильной дорогой общего пользования местного значения, расположенной от автомобильной дороги г. Кушва – д/о «Баранчинский», с целью его постановки на кадастровый учет и регистрации права собственности Кушвинского городского округа с дальнейшей передачей объекта недвижимости и земельного участка под ним в собственность Свердловской области, в сумме 88 300,00 рублей.</w:t>
      </w:r>
    </w:p>
    <w:p w14:paraId="48B2F2EE" w14:textId="77777777" w:rsidR="00EF4B28" w:rsidRPr="00A16555" w:rsidRDefault="00EF4B28" w:rsidP="00810DAA">
      <w:pPr>
        <w:pStyle w:val="a4"/>
        <w:spacing w:line="276" w:lineRule="auto"/>
        <w:ind w:firstLine="540"/>
        <w:jc w:val="both"/>
        <w:rPr>
          <w:rFonts w:ascii="Times New Roman CYR" w:hAnsi="Times New Roman CYR" w:cs="Times New Roman CYR"/>
          <w:color w:val="auto"/>
        </w:rPr>
      </w:pPr>
      <w:r w:rsidRPr="00A16555">
        <w:rPr>
          <w:rFonts w:ascii="Times New Roman CYR" w:eastAsia="Times New Roman" w:hAnsi="Times New Roman CYR" w:cs="Times New Roman CYR"/>
          <w:color w:val="auto"/>
          <w:lang w:eastAsia="ru-RU"/>
        </w:rPr>
        <w:t>Срок выполнения работ, при условии предоставления всех необходимых документов, 60 календарных дней.</w:t>
      </w:r>
    </w:p>
    <w:p w14:paraId="01DD21D7" w14:textId="5F69D84C" w:rsidR="004F27DF" w:rsidRPr="00A16555" w:rsidRDefault="004F27DF" w:rsidP="00810DAA">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6: «Количество земельных участков, сформированных под городскими лесами».</w:t>
      </w:r>
    </w:p>
    <w:p w14:paraId="243F83A2" w14:textId="5F96D364" w:rsidR="00D70894" w:rsidRPr="00A16555" w:rsidRDefault="00D70894" w:rsidP="00810DAA">
      <w:pPr>
        <w:spacing w:after="0"/>
        <w:ind w:firstLine="540"/>
        <w:jc w:val="both"/>
        <w:rPr>
          <w:rFonts w:ascii="Times New Roman CYR" w:hAnsi="Times New Roman CYR" w:cs="Times New Roman CYR"/>
          <w:color w:val="auto"/>
        </w:rPr>
      </w:pPr>
      <w:bookmarkStart w:id="26" w:name="_Hlk108705911"/>
      <w:r w:rsidRPr="00A16555">
        <w:rPr>
          <w:rFonts w:ascii="Times New Roman CYR" w:hAnsi="Times New Roman CYR" w:cs="Times New Roman CYR"/>
          <w:color w:val="auto"/>
        </w:rPr>
        <w:t>Выполнение показателя не запланировано в 202</w:t>
      </w:r>
      <w:r w:rsidR="00016399"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26"/>
    <w:p w14:paraId="7FC4D4AC" w14:textId="2911B48D" w:rsidR="000F209D" w:rsidRPr="00A16555" w:rsidRDefault="000F209D" w:rsidP="00810DAA">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7: «Количество земельных участков, сформированных для размещения кладбищ»</w:t>
      </w:r>
    </w:p>
    <w:p w14:paraId="346FF556" w14:textId="77777777" w:rsidR="00016399" w:rsidRPr="00A16555" w:rsidRDefault="00016399" w:rsidP="00810DAA">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2022 году.</w:t>
      </w:r>
    </w:p>
    <w:p w14:paraId="7E15B97F" w14:textId="20EC6E74" w:rsidR="00051463" w:rsidRPr="00A16555" w:rsidRDefault="00051463" w:rsidP="00810DAA">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0F209D" w:rsidRPr="00A16555">
        <w:rPr>
          <w:rFonts w:ascii="Times New Roman CYR" w:hAnsi="Times New Roman CYR" w:cs="Times New Roman CYR"/>
          <w:color w:val="auto"/>
        </w:rPr>
        <w:t>8</w:t>
      </w:r>
      <w:r w:rsidRPr="00A16555">
        <w:rPr>
          <w:rFonts w:ascii="Times New Roman CYR" w:hAnsi="Times New Roman CYR" w:cs="Times New Roman CYR"/>
          <w:color w:val="auto"/>
        </w:rPr>
        <w:t>: «</w:t>
      </w:r>
      <w:bookmarkStart w:id="27" w:name="_Hlk109284879"/>
      <w:r w:rsidRPr="00A16555">
        <w:rPr>
          <w:rFonts w:ascii="Times New Roman CYR" w:hAnsi="Times New Roman CYR" w:cs="Times New Roman CYR"/>
          <w:color w:val="auto"/>
        </w:rPr>
        <w:t>Поступление доходов в бюджет Кушвинского городского округа от аренды и продажи земельных участков</w:t>
      </w:r>
      <w:bookmarkEnd w:id="27"/>
      <w:r w:rsidRPr="00A16555">
        <w:rPr>
          <w:rFonts w:ascii="Times New Roman CYR" w:hAnsi="Times New Roman CYR" w:cs="Times New Roman CYR"/>
          <w:color w:val="auto"/>
        </w:rPr>
        <w:t xml:space="preserve">». </w:t>
      </w:r>
    </w:p>
    <w:p w14:paraId="1E6004C3" w14:textId="45B325F7" w:rsidR="000D191F" w:rsidRDefault="00F62282" w:rsidP="00810DAA">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Показатель выполнен на </w:t>
      </w:r>
      <w:r w:rsidR="00810DAA" w:rsidRPr="00A16555">
        <w:rPr>
          <w:rFonts w:ascii="Times New Roman CYR" w:hAnsi="Times New Roman CYR" w:cs="Times New Roman CYR"/>
          <w:color w:val="auto"/>
        </w:rPr>
        <w:t>56,36</w:t>
      </w:r>
      <w:r w:rsidR="00F61269"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 xml:space="preserve">% от годового значения и на </w:t>
      </w:r>
      <w:r w:rsidR="00F61269" w:rsidRPr="00A16555">
        <w:rPr>
          <w:rFonts w:ascii="Times New Roman CYR" w:hAnsi="Times New Roman CYR" w:cs="Times New Roman CYR"/>
          <w:color w:val="auto"/>
        </w:rPr>
        <w:t xml:space="preserve">112,72 </w:t>
      </w:r>
      <w:r w:rsidRPr="00A16555">
        <w:rPr>
          <w:rFonts w:ascii="Times New Roman CYR" w:hAnsi="Times New Roman CYR" w:cs="Times New Roman CYR"/>
          <w:color w:val="auto"/>
        </w:rPr>
        <w:t xml:space="preserve">% от значения отчетного периода. </w:t>
      </w:r>
    </w:p>
    <w:p w14:paraId="04C456BE" w14:textId="1D39B70D" w:rsidR="007D7C90" w:rsidRPr="00A16555" w:rsidRDefault="007D7C90" w:rsidP="00810DAA">
      <w:pPr>
        <w:spacing w:after="0"/>
        <w:ind w:firstLine="540"/>
        <w:jc w:val="both"/>
        <w:rPr>
          <w:rFonts w:ascii="Times New Roman CYR" w:hAnsi="Times New Roman CYR" w:cs="Times New Roman CYR"/>
          <w:color w:val="auto"/>
        </w:rPr>
      </w:pPr>
      <w:bookmarkStart w:id="28" w:name="_Hlk109283473"/>
      <w:r w:rsidRPr="009C1694">
        <w:rPr>
          <w:rFonts w:ascii="Times New Roman CYR" w:eastAsia="Times New Roman" w:hAnsi="Times New Roman CYR" w:cs="Times New Roman CYR"/>
          <w:bCs/>
        </w:rPr>
        <w:t>Значение показателя изменено в 2022 году с «13 246,8» на «13 741,91» в связи с</w:t>
      </w:r>
      <w:r w:rsidR="009C1694">
        <w:rPr>
          <w:rFonts w:ascii="Times New Roman CYR" w:eastAsia="Times New Roman" w:hAnsi="Times New Roman CYR" w:cs="Times New Roman CYR"/>
          <w:bCs/>
        </w:rPr>
        <w:t xml:space="preserve"> запланир</w:t>
      </w:r>
      <w:r w:rsidR="006F4E1C">
        <w:rPr>
          <w:rFonts w:ascii="Times New Roman CYR" w:eastAsia="Times New Roman" w:hAnsi="Times New Roman CYR" w:cs="Times New Roman CYR"/>
          <w:bCs/>
        </w:rPr>
        <w:t>ованным</w:t>
      </w:r>
      <w:r w:rsidR="009C1694">
        <w:rPr>
          <w:rFonts w:ascii="Times New Roman CYR" w:eastAsia="Times New Roman" w:hAnsi="Times New Roman CYR" w:cs="Times New Roman CYR"/>
          <w:bCs/>
        </w:rPr>
        <w:t xml:space="preserve"> увеличением п</w:t>
      </w:r>
      <w:r w:rsidR="009C1694" w:rsidRPr="00A16555">
        <w:rPr>
          <w:rFonts w:ascii="Times New Roman CYR" w:hAnsi="Times New Roman CYR" w:cs="Times New Roman CYR"/>
          <w:color w:val="auto"/>
        </w:rPr>
        <w:t>оступлени</w:t>
      </w:r>
      <w:r w:rsidR="009C1694">
        <w:rPr>
          <w:rFonts w:ascii="Times New Roman CYR" w:hAnsi="Times New Roman CYR" w:cs="Times New Roman CYR"/>
          <w:color w:val="auto"/>
        </w:rPr>
        <w:t>я</w:t>
      </w:r>
      <w:r w:rsidR="009C1694" w:rsidRPr="00A16555">
        <w:rPr>
          <w:rFonts w:ascii="Times New Roman CYR" w:hAnsi="Times New Roman CYR" w:cs="Times New Roman CYR"/>
          <w:color w:val="auto"/>
        </w:rPr>
        <w:t xml:space="preserve"> доходов в бюджет </w:t>
      </w:r>
      <w:proofErr w:type="spellStart"/>
      <w:r w:rsidR="009C1694" w:rsidRPr="00A16555">
        <w:rPr>
          <w:rFonts w:ascii="Times New Roman CYR" w:hAnsi="Times New Roman CYR" w:cs="Times New Roman CYR"/>
          <w:color w:val="auto"/>
        </w:rPr>
        <w:t>Кушвинского</w:t>
      </w:r>
      <w:proofErr w:type="spellEnd"/>
      <w:r w:rsidR="009C1694" w:rsidRPr="00A16555">
        <w:rPr>
          <w:rFonts w:ascii="Times New Roman CYR" w:hAnsi="Times New Roman CYR" w:cs="Times New Roman CYR"/>
          <w:color w:val="auto"/>
        </w:rPr>
        <w:t xml:space="preserve"> городского округа от аренды и продажи земельных участков</w:t>
      </w:r>
    </w:p>
    <w:bookmarkEnd w:id="28"/>
    <w:p w14:paraId="44F7D6B7" w14:textId="14DAE1EA"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 xml:space="preserve">Целевой показатель </w:t>
      </w:r>
      <w:r w:rsidR="000F209D" w:rsidRPr="00A16555">
        <w:rPr>
          <w:rFonts w:ascii="Times New Roman CYR" w:hAnsi="Times New Roman CYR" w:cs="Times New Roman CYR"/>
          <w:color w:val="auto"/>
        </w:rPr>
        <w:t>9</w:t>
      </w:r>
      <w:r w:rsidRPr="00A16555">
        <w:rPr>
          <w:rFonts w:ascii="Times New Roman CYR" w:hAnsi="Times New Roman CYR" w:cs="Times New Roman CYR"/>
          <w:color w:val="auto"/>
        </w:rPr>
        <w:t xml:space="preserve">: «Количество земельных участков, освобожденных от неиспользуемых построек». </w:t>
      </w:r>
    </w:p>
    <w:p w14:paraId="5ED92D63" w14:textId="6314E6DE" w:rsidR="002F51E2" w:rsidRPr="00A16555" w:rsidRDefault="002F51E2" w:rsidP="00810DAA">
      <w:pPr>
        <w:spacing w:after="0"/>
        <w:ind w:firstLine="540"/>
        <w:jc w:val="both"/>
        <w:rPr>
          <w:rFonts w:ascii="Times New Roman CYR" w:hAnsi="Times New Roman CYR" w:cs="Times New Roman CYR"/>
          <w:color w:val="auto"/>
        </w:rPr>
      </w:pPr>
      <w:bookmarkStart w:id="29" w:name="_Hlk31270631"/>
      <w:r w:rsidRPr="00A16555">
        <w:rPr>
          <w:rFonts w:ascii="Times New Roman CYR" w:hAnsi="Times New Roman CYR" w:cs="Times New Roman CYR"/>
          <w:color w:val="auto"/>
        </w:rPr>
        <w:t xml:space="preserve">Показатель выполнен на 100% от годового значения, на отчетный период не был запланирован. </w:t>
      </w:r>
    </w:p>
    <w:p w14:paraId="4CAF1DA2" w14:textId="48D6CD78" w:rsidR="002F51E2" w:rsidRPr="00A16555" w:rsidRDefault="002F51E2" w:rsidP="00810DAA">
      <w:pPr>
        <w:spacing w:after="0"/>
        <w:ind w:firstLine="540"/>
        <w:jc w:val="both"/>
        <w:rPr>
          <w:rFonts w:ascii="Times New Roman CYR" w:hAnsi="Times New Roman CYR" w:cs="Times New Roman CYR"/>
          <w:color w:val="auto"/>
          <w:shd w:val="clear" w:color="auto" w:fill="FFFFFF"/>
        </w:rPr>
      </w:pPr>
      <w:r w:rsidRPr="00A16555">
        <w:rPr>
          <w:rFonts w:ascii="Times New Roman CYR" w:hAnsi="Times New Roman CYR" w:cs="Times New Roman CYR"/>
          <w:color w:val="auto"/>
        </w:rPr>
        <w:t>Показатель исполнен в связи с возникшей необходимостью освобождения земельных участков от неиспользуемых построек</w:t>
      </w:r>
      <w:r w:rsidRPr="00A16555">
        <w:rPr>
          <w:rFonts w:ascii="Times New Roman CYR" w:hAnsi="Times New Roman CYR" w:cs="Times New Roman CYR"/>
          <w:color w:val="auto"/>
          <w:shd w:val="clear" w:color="auto" w:fill="FFFFFF"/>
        </w:rPr>
        <w:t>.</w:t>
      </w:r>
    </w:p>
    <w:p w14:paraId="73A46466" w14:textId="77777777" w:rsidR="001975F9" w:rsidRPr="00A16555" w:rsidRDefault="001975F9"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Произведена оплата по договору № 09 от 11.05.2022г. с ООО «Архитектурно-градостроительное бюро» за проведение кадастровых работ по формированию земельных участков под многоквартирными домами, признанными аварийными и подлежащими сносу, расположенных по адресам: г. Кушва, ул. Володарского, д. 9, г. Кушва, ул. Коммуны, д. 67,    г. Кушва, ул. Советская, д. 7 в сумме 30 000,00 рублей.</w:t>
      </w:r>
    </w:p>
    <w:p w14:paraId="3F235366" w14:textId="48C99283" w:rsidR="00051463" w:rsidRPr="00A16555" w:rsidRDefault="004F27DF"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75025B" w:rsidRPr="00A16555">
        <w:rPr>
          <w:rFonts w:ascii="Times New Roman CYR" w:hAnsi="Times New Roman CYR" w:cs="Times New Roman CYR"/>
          <w:color w:val="auto"/>
        </w:rPr>
        <w:t>10</w:t>
      </w:r>
      <w:r w:rsidRPr="00A16555">
        <w:rPr>
          <w:rFonts w:ascii="Times New Roman CYR" w:hAnsi="Times New Roman CYR" w:cs="Times New Roman CYR"/>
          <w:color w:val="auto"/>
        </w:rPr>
        <w:t>: «Количество полученных справок о правообладателях объектов недвижимого имущества».</w:t>
      </w:r>
    </w:p>
    <w:p w14:paraId="6E03FD1C" w14:textId="6E304E72" w:rsidR="0075025B" w:rsidRPr="00A16555" w:rsidRDefault="0075025B" w:rsidP="00810DAA">
      <w:pPr>
        <w:pStyle w:val="a3"/>
        <w:spacing w:after="0"/>
        <w:ind w:left="0" w:firstLine="540"/>
        <w:jc w:val="both"/>
        <w:rPr>
          <w:rFonts w:ascii="Times New Roman CYR" w:hAnsi="Times New Roman CYR" w:cs="Times New Roman CYR"/>
          <w:color w:val="auto"/>
        </w:rPr>
      </w:pPr>
      <w:bookmarkStart w:id="30" w:name="_Hlk108707864"/>
      <w:r w:rsidRPr="00A16555">
        <w:rPr>
          <w:rFonts w:ascii="Times New Roman CYR" w:hAnsi="Times New Roman CYR" w:cs="Times New Roman CYR"/>
          <w:color w:val="auto"/>
        </w:rPr>
        <w:t>Выполнение показателя не запланировано в 202</w:t>
      </w:r>
      <w:r w:rsidR="00FC1DF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30"/>
    <w:p w14:paraId="339F3D13" w14:textId="3B18268B" w:rsidR="004F27DF" w:rsidRPr="00A16555" w:rsidRDefault="004F27DF"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1</w:t>
      </w:r>
      <w:r w:rsidR="0075025B" w:rsidRPr="00A16555">
        <w:rPr>
          <w:rFonts w:ascii="Times New Roman CYR" w:hAnsi="Times New Roman CYR" w:cs="Times New Roman CYR"/>
          <w:color w:val="auto"/>
        </w:rPr>
        <w:t>1</w:t>
      </w:r>
      <w:r w:rsidRPr="00A16555">
        <w:rPr>
          <w:rFonts w:ascii="Times New Roman CYR" w:hAnsi="Times New Roman CYR" w:cs="Times New Roman CYR"/>
          <w:color w:val="auto"/>
        </w:rPr>
        <w:t>: «Количество установленных охранных зон для газораспределительных сетей, расположенных на территории Кушвинского городского округа».</w:t>
      </w:r>
    </w:p>
    <w:p w14:paraId="7EF6CC9A" w14:textId="240AECE7" w:rsidR="00F01942" w:rsidRPr="00A16555" w:rsidRDefault="00F01942"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w:t>
      </w:r>
      <w:r w:rsidR="00FC1DF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5D1433D1" w14:textId="401E145C" w:rsidR="004F27DF" w:rsidRPr="00A16555" w:rsidRDefault="004F27DF"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1</w:t>
      </w:r>
      <w:r w:rsidR="0075025B" w:rsidRPr="00A16555">
        <w:rPr>
          <w:rFonts w:ascii="Times New Roman CYR" w:hAnsi="Times New Roman CYR" w:cs="Times New Roman CYR"/>
          <w:color w:val="auto"/>
        </w:rPr>
        <w:t>2</w:t>
      </w:r>
      <w:r w:rsidRPr="00A16555">
        <w:rPr>
          <w:rFonts w:ascii="Times New Roman CYR" w:hAnsi="Times New Roman CYR" w:cs="Times New Roman CYR"/>
          <w:color w:val="auto"/>
        </w:rPr>
        <w:t>: «Количество установленных охранных зон для воинских захоронений и зон охраняемого ландшафта вблизи воинских захоронений».</w:t>
      </w:r>
    </w:p>
    <w:p w14:paraId="0B10D339" w14:textId="77777777" w:rsidR="00A1599C" w:rsidRPr="00A16555" w:rsidRDefault="00A1599C" w:rsidP="00810DAA">
      <w:pPr>
        <w:spacing w:after="0"/>
        <w:ind w:firstLine="540"/>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Проведение закупки и осуществление расходов планируется во 3-4 квартале 2022 года.</w:t>
      </w:r>
    </w:p>
    <w:p w14:paraId="2A0BA14C" w14:textId="0D392988" w:rsidR="0075025B" w:rsidRPr="00A16555" w:rsidRDefault="0075025B"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13: «Количество подготовленных схем прилегающих территорий Кушвинского городского округа»</w:t>
      </w:r>
    </w:p>
    <w:p w14:paraId="7C430F23" w14:textId="77777777" w:rsidR="0048350A" w:rsidRPr="00A16555" w:rsidRDefault="0048350A"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2022 году.</w:t>
      </w:r>
    </w:p>
    <w:bookmarkEnd w:id="29"/>
    <w:p w14:paraId="061D366E" w14:textId="6DB67F29" w:rsidR="00051463" w:rsidRPr="00A16555" w:rsidRDefault="00051463" w:rsidP="00810DAA">
      <w:pPr>
        <w:pStyle w:val="a3"/>
        <w:numPr>
          <w:ilvl w:val="0"/>
          <w:numId w:val="1"/>
        </w:numPr>
        <w:spacing w:after="0"/>
        <w:ind w:left="0" w:firstLine="540"/>
        <w:jc w:val="both"/>
        <w:rPr>
          <w:rFonts w:ascii="Times New Roman CYR" w:hAnsi="Times New Roman CYR" w:cs="Times New Roman CYR"/>
          <w:b/>
          <w:bCs/>
          <w:i/>
          <w:iCs/>
          <w:color w:val="auto"/>
        </w:rPr>
      </w:pPr>
      <w:r w:rsidRPr="00A16555">
        <w:rPr>
          <w:rFonts w:ascii="Times New Roman CYR" w:hAnsi="Times New Roman CYR" w:cs="Times New Roman CYR"/>
          <w:b/>
          <w:bCs/>
          <w:color w:val="auto"/>
        </w:rPr>
        <w:t>«Управление муниципальным имуществом Кушвинского городского округа». Бюджетные ассигнования на 20</w:t>
      </w:r>
      <w:r w:rsidR="00DD0D40" w:rsidRPr="00A16555">
        <w:rPr>
          <w:rFonts w:ascii="Times New Roman CYR" w:hAnsi="Times New Roman CYR" w:cs="Times New Roman CYR"/>
          <w:b/>
          <w:bCs/>
          <w:color w:val="auto"/>
        </w:rPr>
        <w:t>2</w:t>
      </w:r>
      <w:r w:rsidR="00330C08" w:rsidRPr="00A16555">
        <w:rPr>
          <w:rFonts w:ascii="Times New Roman CYR" w:hAnsi="Times New Roman CYR" w:cs="Times New Roman CYR"/>
          <w:b/>
          <w:bCs/>
          <w:color w:val="auto"/>
        </w:rPr>
        <w:t>2</w:t>
      </w:r>
      <w:r w:rsidRPr="00A16555">
        <w:rPr>
          <w:rFonts w:ascii="Times New Roman CYR" w:hAnsi="Times New Roman CYR" w:cs="Times New Roman CYR"/>
          <w:b/>
          <w:bCs/>
          <w:color w:val="auto"/>
        </w:rPr>
        <w:t xml:space="preserve"> год утверждены в сумме </w:t>
      </w:r>
      <w:r w:rsidR="00070923" w:rsidRPr="00A16555">
        <w:rPr>
          <w:rFonts w:ascii="Times New Roman CYR" w:hAnsi="Times New Roman CYR" w:cs="Times New Roman CYR"/>
          <w:b/>
          <w:bCs/>
          <w:color w:val="auto"/>
        </w:rPr>
        <w:t>86 789 040,28</w:t>
      </w:r>
      <w:r w:rsidRPr="00A16555">
        <w:rPr>
          <w:rFonts w:ascii="Times New Roman CYR" w:hAnsi="Times New Roman CYR" w:cs="Times New Roman CYR"/>
          <w:b/>
          <w:bCs/>
          <w:color w:val="auto"/>
        </w:rPr>
        <w:t xml:space="preserve"> руб., источником финансирования являются средства местного бюджета, исполнение по подпрограмме за</w:t>
      </w:r>
      <w:r w:rsidR="009067E0" w:rsidRPr="00A16555">
        <w:rPr>
          <w:rFonts w:ascii="Times New Roman CYR" w:hAnsi="Times New Roman CYR" w:cs="Times New Roman CYR"/>
          <w:b/>
          <w:bCs/>
          <w:color w:val="auto"/>
        </w:rPr>
        <w:t xml:space="preserve"> </w:t>
      </w:r>
      <w:r w:rsidR="00330C08" w:rsidRPr="00A16555">
        <w:rPr>
          <w:rFonts w:ascii="Times New Roman CYR" w:hAnsi="Times New Roman CYR" w:cs="Times New Roman CYR"/>
          <w:b/>
          <w:bCs/>
          <w:color w:val="auto"/>
        </w:rPr>
        <w:t>1 полугодие 20</w:t>
      </w:r>
      <w:r w:rsidR="00DD0D40" w:rsidRPr="00A16555">
        <w:rPr>
          <w:rFonts w:ascii="Times New Roman CYR" w:hAnsi="Times New Roman CYR" w:cs="Times New Roman CYR"/>
          <w:b/>
          <w:bCs/>
          <w:color w:val="auto"/>
        </w:rPr>
        <w:t>2</w:t>
      </w:r>
      <w:r w:rsidR="00330C08" w:rsidRPr="00A16555">
        <w:rPr>
          <w:rFonts w:ascii="Times New Roman CYR" w:hAnsi="Times New Roman CYR" w:cs="Times New Roman CYR"/>
          <w:b/>
          <w:bCs/>
          <w:color w:val="auto"/>
        </w:rPr>
        <w:t>2</w:t>
      </w:r>
      <w:r w:rsidRPr="00A16555">
        <w:rPr>
          <w:rFonts w:ascii="Times New Roman CYR" w:hAnsi="Times New Roman CYR" w:cs="Times New Roman CYR"/>
          <w:b/>
          <w:bCs/>
          <w:color w:val="auto"/>
        </w:rPr>
        <w:t xml:space="preserve"> год</w:t>
      </w:r>
      <w:r w:rsidR="00330C08" w:rsidRPr="00A16555">
        <w:rPr>
          <w:rFonts w:ascii="Times New Roman CYR" w:hAnsi="Times New Roman CYR" w:cs="Times New Roman CYR"/>
          <w:b/>
          <w:bCs/>
          <w:color w:val="auto"/>
        </w:rPr>
        <w:t>а</w:t>
      </w:r>
      <w:r w:rsidRPr="00A16555">
        <w:rPr>
          <w:rFonts w:ascii="Times New Roman CYR" w:hAnsi="Times New Roman CYR" w:cs="Times New Roman CYR"/>
          <w:b/>
          <w:bCs/>
          <w:color w:val="auto"/>
        </w:rPr>
        <w:t xml:space="preserve"> составило </w:t>
      </w:r>
      <w:r w:rsidR="00070923" w:rsidRPr="00A16555">
        <w:rPr>
          <w:rFonts w:ascii="Times New Roman CYR" w:hAnsi="Times New Roman CYR" w:cs="Times New Roman CYR"/>
          <w:b/>
          <w:bCs/>
          <w:color w:val="auto"/>
        </w:rPr>
        <w:t>5 614 411,22</w:t>
      </w:r>
      <w:r w:rsidRPr="00A16555">
        <w:rPr>
          <w:rFonts w:ascii="Times New Roman CYR" w:hAnsi="Times New Roman CYR" w:cs="Times New Roman CYR"/>
          <w:b/>
          <w:bCs/>
          <w:color w:val="auto"/>
        </w:rPr>
        <w:t xml:space="preserve"> руб. или </w:t>
      </w:r>
      <w:r w:rsidR="00070923" w:rsidRPr="00A16555">
        <w:rPr>
          <w:rFonts w:ascii="Times New Roman CYR" w:hAnsi="Times New Roman CYR" w:cs="Times New Roman CYR"/>
          <w:b/>
          <w:bCs/>
          <w:color w:val="auto"/>
        </w:rPr>
        <w:t>6,47</w:t>
      </w:r>
      <w:r w:rsidRPr="00A16555">
        <w:rPr>
          <w:rFonts w:ascii="Times New Roman CYR" w:hAnsi="Times New Roman CYR" w:cs="Times New Roman CYR"/>
          <w:b/>
          <w:bCs/>
          <w:color w:val="auto"/>
        </w:rPr>
        <w:t xml:space="preserve">%. В рамках подпрограммы реализуются </w:t>
      </w:r>
      <w:r w:rsidR="00046F07" w:rsidRPr="00A16555">
        <w:rPr>
          <w:rFonts w:ascii="Times New Roman CYR" w:hAnsi="Times New Roman CYR" w:cs="Times New Roman CYR"/>
          <w:b/>
          <w:bCs/>
          <w:color w:val="auto"/>
        </w:rPr>
        <w:t>6</w:t>
      </w:r>
      <w:r w:rsidR="009F474F" w:rsidRPr="00A16555">
        <w:rPr>
          <w:rFonts w:ascii="Times New Roman CYR" w:hAnsi="Times New Roman CYR" w:cs="Times New Roman CYR"/>
          <w:b/>
          <w:bCs/>
          <w:color w:val="auto"/>
        </w:rPr>
        <w:t>5</w:t>
      </w:r>
      <w:r w:rsidRPr="00A16555">
        <w:rPr>
          <w:rFonts w:ascii="Times New Roman CYR" w:hAnsi="Times New Roman CYR" w:cs="Times New Roman CYR"/>
          <w:b/>
          <w:bCs/>
          <w:color w:val="auto"/>
        </w:rPr>
        <w:t xml:space="preserve"> мероприяти</w:t>
      </w:r>
      <w:r w:rsidR="00F54A55" w:rsidRPr="00A16555">
        <w:rPr>
          <w:rFonts w:ascii="Times New Roman CYR" w:hAnsi="Times New Roman CYR" w:cs="Times New Roman CYR"/>
          <w:b/>
          <w:bCs/>
          <w:color w:val="auto"/>
        </w:rPr>
        <w:t>й</w:t>
      </w:r>
      <w:r w:rsidRPr="00A16555">
        <w:rPr>
          <w:rFonts w:ascii="Times New Roman CYR" w:hAnsi="Times New Roman CYR" w:cs="Times New Roman CYR"/>
          <w:b/>
          <w:bCs/>
          <w:color w:val="auto"/>
        </w:rPr>
        <w:t>.</w:t>
      </w:r>
    </w:p>
    <w:p w14:paraId="29BDE08C" w14:textId="77777777" w:rsidR="002132C9" w:rsidRPr="00A16555" w:rsidRDefault="002132C9" w:rsidP="00810DAA">
      <w:pPr>
        <w:pStyle w:val="a3"/>
        <w:spacing w:after="0"/>
        <w:ind w:left="540"/>
        <w:jc w:val="both"/>
        <w:rPr>
          <w:rFonts w:ascii="Times New Roman CYR" w:hAnsi="Times New Roman CYR" w:cs="Times New Roman CYR"/>
          <w:bCs/>
          <w:color w:val="auto"/>
        </w:rPr>
      </w:pPr>
      <w:r w:rsidRPr="00A16555">
        <w:rPr>
          <w:rFonts w:ascii="Times New Roman CYR" w:hAnsi="Times New Roman CYR" w:cs="Times New Roman CYR"/>
          <w:bCs/>
          <w:color w:val="auto"/>
        </w:rPr>
        <w:t>2.1. «Бюджетные инвестиции в объекты капитального строительства»</w:t>
      </w:r>
    </w:p>
    <w:p w14:paraId="745C1261" w14:textId="2C19940C" w:rsidR="002132C9" w:rsidRPr="00A16555" w:rsidRDefault="002132C9"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Бюджетные ассигнования на 20</w:t>
      </w:r>
      <w:r w:rsidR="00DD0D40" w:rsidRPr="00A16555">
        <w:rPr>
          <w:rFonts w:ascii="Times New Roman CYR" w:hAnsi="Times New Roman CYR" w:cs="Times New Roman CYR"/>
          <w:color w:val="auto"/>
        </w:rPr>
        <w:t>2</w:t>
      </w:r>
      <w:r w:rsidR="00070923"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070923" w:rsidRPr="00A16555">
        <w:rPr>
          <w:rFonts w:ascii="Times New Roman CYR" w:hAnsi="Times New Roman CYR" w:cs="Times New Roman CYR"/>
          <w:color w:val="auto"/>
        </w:rPr>
        <w:t>10 600 000</w:t>
      </w:r>
      <w:r w:rsidR="00DD0D40" w:rsidRPr="00A16555">
        <w:rPr>
          <w:rFonts w:ascii="Times New Roman CYR" w:hAnsi="Times New Roman CYR" w:cs="Times New Roman CYR"/>
          <w:color w:val="auto"/>
        </w:rPr>
        <w:t>,</w:t>
      </w:r>
      <w:r w:rsidR="00070923"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руб. </w:t>
      </w:r>
      <w:r w:rsidRPr="00A16555">
        <w:rPr>
          <w:rFonts w:ascii="Times New Roman CYR" w:hAnsi="Times New Roman CYR" w:cs="Times New Roman CYR"/>
          <w:bCs/>
          <w:color w:val="auto"/>
        </w:rPr>
        <w:t>Бюджетные инвестиции в объекты капитального строительства</w:t>
      </w:r>
      <w:r w:rsidRPr="00A16555">
        <w:rPr>
          <w:rFonts w:ascii="Times New Roman CYR" w:hAnsi="Times New Roman CYR" w:cs="Times New Roman CYR"/>
          <w:color w:val="auto"/>
        </w:rPr>
        <w:t xml:space="preserve"> осуществляются из средств местного бюджета. За</w:t>
      </w:r>
      <w:r w:rsidR="00DD0D40" w:rsidRPr="00A16555">
        <w:rPr>
          <w:rFonts w:ascii="Times New Roman CYR" w:hAnsi="Times New Roman CYR" w:cs="Times New Roman CYR"/>
          <w:color w:val="auto"/>
        </w:rPr>
        <w:t xml:space="preserve"> </w:t>
      </w:r>
      <w:r w:rsidR="00070923" w:rsidRPr="00A16555">
        <w:rPr>
          <w:rFonts w:ascii="Times New Roman CYR" w:hAnsi="Times New Roman CYR" w:cs="Times New Roman CYR"/>
          <w:color w:val="auto"/>
        </w:rPr>
        <w:t xml:space="preserve">1 полугодие </w:t>
      </w:r>
      <w:r w:rsidR="00176D45" w:rsidRPr="00A16555">
        <w:rPr>
          <w:rFonts w:ascii="Times New Roman CYR" w:hAnsi="Times New Roman CYR" w:cs="Times New Roman CYR"/>
          <w:color w:val="auto"/>
        </w:rPr>
        <w:t>20</w:t>
      </w:r>
      <w:r w:rsidR="00DD0D40" w:rsidRPr="00A16555">
        <w:rPr>
          <w:rFonts w:ascii="Times New Roman CYR" w:hAnsi="Times New Roman CYR" w:cs="Times New Roman CYR"/>
          <w:color w:val="auto"/>
        </w:rPr>
        <w:t>2</w:t>
      </w:r>
      <w:r w:rsidR="00070923" w:rsidRPr="00A16555">
        <w:rPr>
          <w:rFonts w:ascii="Times New Roman CYR" w:hAnsi="Times New Roman CYR" w:cs="Times New Roman CYR"/>
          <w:color w:val="auto"/>
        </w:rPr>
        <w:t>2</w:t>
      </w:r>
      <w:r w:rsidR="00176D45" w:rsidRPr="00A16555">
        <w:rPr>
          <w:rFonts w:ascii="Times New Roman CYR" w:hAnsi="Times New Roman CYR" w:cs="Times New Roman CYR"/>
          <w:color w:val="auto"/>
        </w:rPr>
        <w:t xml:space="preserve"> год</w:t>
      </w:r>
      <w:r w:rsidR="00070923"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расходы составили </w:t>
      </w:r>
      <w:r w:rsidR="00764B13" w:rsidRPr="00A16555">
        <w:rPr>
          <w:rFonts w:ascii="Times New Roman CYR" w:hAnsi="Times New Roman CYR" w:cs="Times New Roman CYR"/>
          <w:color w:val="auto"/>
        </w:rPr>
        <w:t>6</w:t>
      </w:r>
      <w:r w:rsidR="00070923" w:rsidRPr="00A16555">
        <w:rPr>
          <w:rFonts w:ascii="Times New Roman CYR" w:hAnsi="Times New Roman CYR" w:cs="Times New Roman CYR"/>
          <w:color w:val="auto"/>
        </w:rPr>
        <w:t>00</w:t>
      </w:r>
      <w:r w:rsidR="00764B13" w:rsidRPr="00A16555">
        <w:rPr>
          <w:rFonts w:ascii="Times New Roman CYR" w:hAnsi="Times New Roman CYR" w:cs="Times New Roman CYR"/>
          <w:color w:val="auto"/>
        </w:rPr>
        <w:t xml:space="preserve"> </w:t>
      </w:r>
      <w:r w:rsidR="00070923" w:rsidRPr="00A16555">
        <w:rPr>
          <w:rFonts w:ascii="Times New Roman CYR" w:hAnsi="Times New Roman CYR" w:cs="Times New Roman CYR"/>
          <w:color w:val="auto"/>
        </w:rPr>
        <w:t>000</w:t>
      </w:r>
      <w:r w:rsidR="00352AD9" w:rsidRPr="00A16555">
        <w:rPr>
          <w:rFonts w:ascii="Times New Roman CYR" w:hAnsi="Times New Roman CYR" w:cs="Times New Roman CYR"/>
          <w:color w:val="auto"/>
        </w:rPr>
        <w:t>,</w:t>
      </w:r>
      <w:r w:rsidR="00070923"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руб. или </w:t>
      </w:r>
      <w:r w:rsidR="00070923" w:rsidRPr="00A16555">
        <w:rPr>
          <w:rFonts w:ascii="Times New Roman CYR" w:hAnsi="Times New Roman CYR" w:cs="Times New Roman CYR"/>
          <w:color w:val="auto"/>
        </w:rPr>
        <w:t>5,66</w:t>
      </w:r>
      <w:r w:rsidRPr="00A16555">
        <w:rPr>
          <w:rFonts w:ascii="Times New Roman CYR" w:hAnsi="Times New Roman CYR" w:cs="Times New Roman CYR"/>
          <w:color w:val="auto"/>
        </w:rPr>
        <w:t xml:space="preserve">%. </w:t>
      </w:r>
    </w:p>
    <w:p w14:paraId="0085A18D" w14:textId="77777777" w:rsidR="00070923" w:rsidRPr="00A16555" w:rsidRDefault="00070923" w:rsidP="00810DAA">
      <w:pPr>
        <w:spacing w:after="0"/>
        <w:ind w:firstLine="567"/>
        <w:jc w:val="both"/>
        <w:rPr>
          <w:rFonts w:ascii="Times New Roman CYR" w:eastAsia="Times New Roman" w:hAnsi="Times New Roman CYR" w:cs="Times New Roman CYR"/>
          <w:color w:val="auto"/>
          <w:lang w:eastAsia="ru-RU"/>
        </w:rPr>
      </w:pPr>
      <w:bookmarkStart w:id="31" w:name="_Hlk109111541"/>
      <w:r w:rsidRPr="00A16555">
        <w:rPr>
          <w:rFonts w:ascii="Times New Roman CYR" w:eastAsia="Times New Roman" w:hAnsi="Times New Roman CYR" w:cs="Times New Roman CYR"/>
          <w:color w:val="auto"/>
          <w:lang w:eastAsia="ru-RU"/>
        </w:rPr>
        <w:t>Произведена оплата по договору № 136/22 от 17.01.2022 г. с ООО «</w:t>
      </w:r>
      <w:proofErr w:type="spellStart"/>
      <w:r w:rsidRPr="00A16555">
        <w:rPr>
          <w:rFonts w:ascii="Times New Roman CYR" w:eastAsia="Times New Roman" w:hAnsi="Times New Roman CYR" w:cs="Times New Roman CYR"/>
          <w:color w:val="auto"/>
          <w:lang w:eastAsia="ru-RU"/>
        </w:rPr>
        <w:t>Экохим</w:t>
      </w:r>
      <w:proofErr w:type="spellEnd"/>
      <w:r w:rsidRPr="00A16555">
        <w:rPr>
          <w:rFonts w:ascii="Times New Roman CYR" w:eastAsia="Times New Roman" w:hAnsi="Times New Roman CYR" w:cs="Times New Roman CYR"/>
          <w:color w:val="auto"/>
          <w:lang w:eastAsia="ru-RU"/>
        </w:rPr>
        <w:t>-проект» за разработку проектно-сметной документации на объект: Строительство канализационного коллектора по адресу: г. Кушва, ул. Зырянова, д. 27- ул. Карла Маркса, д. 64 (перекрёсток) в сумме 600 000,00 рублей.</w:t>
      </w:r>
    </w:p>
    <w:p w14:paraId="1B2D7593" w14:textId="231C00A2" w:rsidR="00CD2E60" w:rsidRPr="00A16555" w:rsidRDefault="00CD2E60"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Бюджетные ассигнования в сумме 10 000 000,00 рублей предусмотрены на разработку проектно-сметной документации «Реконструкция системы водоснабжения п. Баранчинский». </w:t>
      </w:r>
    </w:p>
    <w:p w14:paraId="3A044D56" w14:textId="77777777" w:rsidR="00CD2E60" w:rsidRPr="00A16555" w:rsidRDefault="00CD2E60" w:rsidP="00810DAA">
      <w:pPr>
        <w:overflowPunct w:val="0"/>
        <w:autoSpaceDE w:val="0"/>
        <w:autoSpaceDN w:val="0"/>
        <w:adjustRightInd w:val="0"/>
        <w:spacing w:after="0"/>
        <w:ind w:firstLine="567"/>
        <w:contextualSpacing/>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Срок разработки проекта – 2 года (2022-2023 гг.). Между КУМИ КГО и Некоммерческой организацией Благотворительный фонд «Элем-Благотворительность» </w:t>
      </w:r>
      <w:r w:rsidRPr="00A16555">
        <w:rPr>
          <w:rFonts w:ascii="Times New Roman CYR" w:eastAsia="Times New Roman" w:hAnsi="Times New Roman CYR" w:cs="Times New Roman CYR"/>
          <w:color w:val="auto"/>
          <w:lang w:val="x-none" w:eastAsia="ru-RU"/>
        </w:rPr>
        <w:t>заключ</w:t>
      </w:r>
      <w:r w:rsidRPr="00A16555">
        <w:rPr>
          <w:rFonts w:ascii="Times New Roman CYR" w:eastAsia="Times New Roman" w:hAnsi="Times New Roman CYR" w:cs="Times New Roman CYR"/>
          <w:color w:val="auto"/>
          <w:lang w:eastAsia="ru-RU"/>
        </w:rPr>
        <w:t xml:space="preserve">ен </w:t>
      </w:r>
      <w:r w:rsidRPr="00A16555">
        <w:rPr>
          <w:rFonts w:ascii="Times New Roman CYR" w:eastAsia="Times New Roman" w:hAnsi="Times New Roman CYR" w:cs="Times New Roman CYR"/>
          <w:color w:val="auto"/>
          <w:lang w:val="x-none" w:eastAsia="ru-RU"/>
        </w:rPr>
        <w:t xml:space="preserve">договор пожертвования </w:t>
      </w:r>
      <w:r w:rsidRPr="00A16555">
        <w:rPr>
          <w:rFonts w:ascii="Times New Roman CYR" w:eastAsia="Times New Roman" w:hAnsi="Times New Roman CYR" w:cs="Times New Roman CYR"/>
          <w:color w:val="auto"/>
          <w:lang w:eastAsia="ru-RU"/>
        </w:rPr>
        <w:t xml:space="preserve">от 15.04.2022 года № 307/2022-120. По </w:t>
      </w:r>
      <w:r w:rsidRPr="00A16555">
        <w:rPr>
          <w:rFonts w:ascii="Times New Roman CYR" w:eastAsia="Times New Roman" w:hAnsi="Times New Roman CYR" w:cs="Times New Roman CYR"/>
          <w:color w:val="auto"/>
          <w:lang w:val="x-none" w:eastAsia="ru-RU"/>
        </w:rPr>
        <w:t xml:space="preserve">договору Благотворительный фонд «Элем-Благотворительность» обязуется безвозмездно передать Комитету по управлению муниципальным имуществом в собственность на цели (содействие в сфере профилактики и охраны здоровья граждан, а также пропаганды здорового образа жизни, улучшения морально-психологического состояния граждан, а именно на </w:t>
      </w:r>
      <w:r w:rsidRPr="00A16555">
        <w:rPr>
          <w:rFonts w:ascii="Times New Roman CYR" w:eastAsia="Times New Roman" w:hAnsi="Times New Roman CYR" w:cs="Times New Roman CYR"/>
          <w:color w:val="auto"/>
          <w:lang w:val="x-none" w:eastAsia="ru-RU"/>
        </w:rPr>
        <w:lastRenderedPageBreak/>
        <w:t>проектирование системы очистки хозяйственно-питьевого водоснабжения в пос. Баранчинск</w:t>
      </w:r>
      <w:r w:rsidRPr="00A16555">
        <w:rPr>
          <w:rFonts w:ascii="Times New Roman CYR" w:eastAsia="Times New Roman" w:hAnsi="Times New Roman CYR" w:cs="Times New Roman CYR"/>
          <w:color w:val="auto"/>
          <w:lang w:eastAsia="ru-RU"/>
        </w:rPr>
        <w:t>ий</w:t>
      </w:r>
      <w:r w:rsidRPr="00A16555">
        <w:rPr>
          <w:rFonts w:ascii="Times New Roman CYR" w:eastAsia="Times New Roman" w:hAnsi="Times New Roman CYR" w:cs="Times New Roman CYR"/>
          <w:color w:val="auto"/>
          <w:lang w:val="x-none" w:eastAsia="ru-RU"/>
        </w:rPr>
        <w:t>)</w:t>
      </w:r>
      <w:r w:rsidRPr="00A16555">
        <w:rPr>
          <w:rFonts w:ascii="Times New Roman CYR" w:eastAsia="Times New Roman" w:hAnsi="Times New Roman CYR" w:cs="Times New Roman CYR"/>
          <w:color w:val="auto"/>
          <w:lang w:eastAsia="ru-RU"/>
        </w:rPr>
        <w:t>.</w:t>
      </w:r>
    </w:p>
    <w:p w14:paraId="5217BA47" w14:textId="77777777" w:rsidR="00CD2E60" w:rsidRPr="00A16555" w:rsidRDefault="00CD2E60"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Стоимость проектно-сметной документации на основании мониторинга цен и поступивших коммерческих предложений определена в сумме 17 000 000,00 рублей. Средства местного бюджета в сумме 7 000 000,00 руб. запланированы на 2023 год. В настоящее время проводятся конкурсные процедуры.</w:t>
      </w:r>
    </w:p>
    <w:bookmarkEnd w:id="31"/>
    <w:p w14:paraId="4584D6FC" w14:textId="11DE37E4"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bCs/>
          <w:color w:val="auto"/>
        </w:rPr>
        <w:t>2.</w:t>
      </w:r>
      <w:r w:rsidR="002132C9" w:rsidRPr="00A16555">
        <w:rPr>
          <w:rFonts w:ascii="Times New Roman CYR" w:hAnsi="Times New Roman CYR" w:cs="Times New Roman CYR"/>
          <w:bCs/>
          <w:color w:val="auto"/>
        </w:rPr>
        <w:t>2.</w:t>
      </w:r>
      <w:r w:rsidRPr="00A16555">
        <w:rPr>
          <w:rFonts w:ascii="Times New Roman CYR" w:hAnsi="Times New Roman CYR" w:cs="Times New Roman CYR"/>
          <w:color w:val="auto"/>
        </w:rPr>
        <w:t xml:space="preserve"> «Приобретение нежилого здания с земельным участком, расположенного по адресу: Свердловская область, г. Кушва, ул. Кооперативная, д. 77 для размещения культурно-досугового учреждения».</w:t>
      </w:r>
    </w:p>
    <w:p w14:paraId="14385E50" w14:textId="347D3936" w:rsidR="001A4248" w:rsidRPr="00A16555" w:rsidRDefault="001A4248" w:rsidP="00810DAA">
      <w:pPr>
        <w:pStyle w:val="a3"/>
        <w:spacing w:after="0"/>
        <w:ind w:left="540"/>
        <w:jc w:val="both"/>
        <w:rPr>
          <w:rFonts w:ascii="Times New Roman CYR" w:hAnsi="Times New Roman CYR" w:cs="Times New Roman CYR"/>
          <w:color w:val="auto"/>
        </w:rPr>
      </w:pPr>
      <w:bookmarkStart w:id="32" w:name="_Hlk97825064"/>
      <w:r w:rsidRPr="00A16555">
        <w:rPr>
          <w:rFonts w:ascii="Times New Roman CYR" w:hAnsi="Times New Roman CYR" w:cs="Times New Roman CYR"/>
          <w:color w:val="auto"/>
        </w:rPr>
        <w:t>Расходы на выполнение мероприятия не запланированы в 20</w:t>
      </w:r>
      <w:r w:rsidR="00DD0D40" w:rsidRPr="00A16555">
        <w:rPr>
          <w:rFonts w:ascii="Times New Roman CYR" w:hAnsi="Times New Roman CYR" w:cs="Times New Roman CYR"/>
          <w:color w:val="auto"/>
        </w:rPr>
        <w:t>2</w:t>
      </w:r>
      <w:r w:rsidR="00CD2E6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32"/>
    <w:p w14:paraId="5186D198" w14:textId="77777777" w:rsidR="00563E5F" w:rsidRPr="00A16555" w:rsidRDefault="00563E5F" w:rsidP="00810DAA">
      <w:pPr>
        <w:pStyle w:val="a3"/>
        <w:spacing w:after="0"/>
        <w:ind w:left="0" w:firstLine="567"/>
        <w:jc w:val="both"/>
        <w:rPr>
          <w:rFonts w:ascii="Times New Roman CYR" w:hAnsi="Times New Roman CYR" w:cs="Times New Roman CYR"/>
          <w:bCs/>
          <w:color w:val="auto"/>
        </w:rPr>
      </w:pPr>
      <w:r w:rsidRPr="00A16555">
        <w:rPr>
          <w:rFonts w:ascii="Times New Roman CYR" w:hAnsi="Times New Roman CYR" w:cs="Times New Roman CYR"/>
          <w:bCs/>
          <w:color w:val="auto"/>
        </w:rPr>
        <w:t>2.3. «Выкуп жилых помещений у собственников в домах, признанных аварийными и подлежащими сносу»</w:t>
      </w:r>
      <w:r w:rsidR="008A4470" w:rsidRPr="00A16555">
        <w:rPr>
          <w:rFonts w:ascii="Times New Roman CYR" w:hAnsi="Times New Roman CYR" w:cs="Times New Roman CYR"/>
          <w:bCs/>
          <w:color w:val="auto"/>
        </w:rPr>
        <w:t>.</w:t>
      </w:r>
    </w:p>
    <w:p w14:paraId="3C238657" w14:textId="3B93A2F2" w:rsidR="00DD0D40" w:rsidRPr="00A16555" w:rsidRDefault="00DD0D40" w:rsidP="00810DAA">
      <w:pPr>
        <w:pStyle w:val="a3"/>
        <w:spacing w:after="0"/>
        <w:ind w:left="540"/>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w:t>
      </w:r>
      <w:r w:rsidR="00CD2E6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39E59471" w14:textId="77777777" w:rsidR="00DD0D40" w:rsidRPr="00A16555" w:rsidRDefault="00DD0D40"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 xml:space="preserve">2.4. </w:t>
      </w:r>
      <w:r w:rsidR="003B3BBA" w:rsidRPr="00A16555">
        <w:rPr>
          <w:rFonts w:ascii="Times New Roman CYR" w:hAnsi="Times New Roman CYR" w:cs="Times New Roman CYR"/>
          <w:color w:val="auto"/>
        </w:rPr>
        <w:t>«</w:t>
      </w:r>
      <w:r w:rsidRPr="00A16555">
        <w:rPr>
          <w:rFonts w:ascii="Times New Roman CYR" w:hAnsi="Times New Roman CYR" w:cs="Times New Roman CYR"/>
          <w:color w:val="auto"/>
        </w:rPr>
        <w:t>Приобретение нежилого здания с земельным участком, расположенного по адресу:</w:t>
      </w:r>
      <w:r w:rsidR="003B3BBA"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Свердловская область, г. Кушва, ул. Союзов, д. 14а</w:t>
      </w:r>
      <w:r w:rsidR="003B3BBA" w:rsidRPr="00A16555">
        <w:rPr>
          <w:rFonts w:ascii="Times New Roman CYR" w:hAnsi="Times New Roman CYR" w:cs="Times New Roman CYR"/>
          <w:color w:val="auto"/>
        </w:rPr>
        <w:t>»</w:t>
      </w:r>
    </w:p>
    <w:p w14:paraId="21D9E279" w14:textId="6B1E09E9" w:rsidR="00B306E9" w:rsidRPr="00A16555" w:rsidRDefault="00B306E9" w:rsidP="00810DAA">
      <w:pPr>
        <w:pStyle w:val="a3"/>
        <w:spacing w:after="0"/>
        <w:ind w:left="0" w:firstLine="567"/>
        <w:jc w:val="both"/>
        <w:rPr>
          <w:rFonts w:ascii="Times New Roman CYR" w:hAnsi="Times New Roman CYR" w:cs="Times New Roman CYR"/>
          <w:color w:val="auto"/>
        </w:rPr>
      </w:pPr>
      <w:bookmarkStart w:id="33" w:name="_Hlk97825151"/>
      <w:r w:rsidRPr="00A16555">
        <w:rPr>
          <w:rFonts w:ascii="Times New Roman CYR" w:hAnsi="Times New Roman CYR" w:cs="Times New Roman CYR"/>
          <w:color w:val="auto"/>
        </w:rPr>
        <w:t>Расходы на выполнение мероприятия не запланированы в 202</w:t>
      </w:r>
      <w:r w:rsidR="00CD2E6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33"/>
    <w:p w14:paraId="0E2CAAF1" w14:textId="1471E1B1" w:rsidR="003B3BBA" w:rsidRPr="00A16555" w:rsidRDefault="003B3BBA"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2.5. «Приобретение жилого здания с земельным участком, расположенного по адресу: Свердловская область, г. Кушва, ул. Осипенко, д. 3».</w:t>
      </w:r>
    </w:p>
    <w:p w14:paraId="33BE095C" w14:textId="4AD9FCCB" w:rsidR="00B306E9" w:rsidRPr="00A16555" w:rsidRDefault="00B306E9"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Расходы на выполнение мероприятия не запланированы в 202</w:t>
      </w:r>
      <w:r w:rsidR="00CD2E60" w:rsidRPr="00A16555">
        <w:rPr>
          <w:rFonts w:ascii="Times New Roman CYR" w:eastAsia="Times New Roman" w:hAnsi="Times New Roman CYR" w:cs="Times New Roman CYR"/>
          <w:color w:val="auto"/>
          <w:lang w:eastAsia="ru-RU"/>
        </w:rPr>
        <w:t>2</w:t>
      </w:r>
      <w:r w:rsidRPr="00A16555">
        <w:rPr>
          <w:rFonts w:ascii="Times New Roman CYR" w:eastAsia="Times New Roman" w:hAnsi="Times New Roman CYR" w:cs="Times New Roman CYR"/>
          <w:color w:val="auto"/>
          <w:lang w:eastAsia="ru-RU"/>
        </w:rPr>
        <w:t xml:space="preserve"> году.</w:t>
      </w:r>
    </w:p>
    <w:p w14:paraId="7CE2E28E" w14:textId="422C2CC3" w:rsidR="00352AD9" w:rsidRPr="00A16555" w:rsidRDefault="00352AD9"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2.6. «Приобретение здания насосной станции технического водоснабжения с </w:t>
      </w:r>
      <w:proofErr w:type="spellStart"/>
      <w:r w:rsidRPr="00A16555">
        <w:rPr>
          <w:rFonts w:ascii="Times New Roman CYR" w:eastAsia="Times New Roman" w:hAnsi="Times New Roman CYR" w:cs="Times New Roman CYR"/>
          <w:color w:val="auto"/>
          <w:lang w:eastAsia="ru-RU"/>
        </w:rPr>
        <w:t>пристроями</w:t>
      </w:r>
      <w:proofErr w:type="spellEnd"/>
      <w:r w:rsidRPr="00A16555">
        <w:rPr>
          <w:rFonts w:ascii="Times New Roman CYR" w:eastAsia="Times New Roman" w:hAnsi="Times New Roman CYR" w:cs="Times New Roman CYR"/>
          <w:color w:val="auto"/>
          <w:lang w:eastAsia="ru-RU"/>
        </w:rPr>
        <w:t>, расположенного по адресу: г. Кушва, ул. Луначарского, д. 105».</w:t>
      </w:r>
    </w:p>
    <w:p w14:paraId="37495509" w14:textId="1C8BCD57" w:rsidR="00352AD9" w:rsidRPr="00A16555" w:rsidRDefault="00B306E9"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Расходы на выполнение мероприятия не запланированы в 202</w:t>
      </w:r>
      <w:r w:rsidR="00CD2E60" w:rsidRPr="00A16555">
        <w:rPr>
          <w:rFonts w:ascii="Times New Roman CYR" w:eastAsia="Times New Roman" w:hAnsi="Times New Roman CYR" w:cs="Times New Roman CYR"/>
          <w:color w:val="auto"/>
          <w:lang w:eastAsia="ru-RU"/>
        </w:rPr>
        <w:t>2</w:t>
      </w:r>
      <w:r w:rsidRPr="00A16555">
        <w:rPr>
          <w:rFonts w:ascii="Times New Roman CYR" w:eastAsia="Times New Roman" w:hAnsi="Times New Roman CYR" w:cs="Times New Roman CYR"/>
          <w:color w:val="auto"/>
          <w:lang w:eastAsia="ru-RU"/>
        </w:rPr>
        <w:t xml:space="preserve"> году.</w:t>
      </w:r>
    </w:p>
    <w:p w14:paraId="134FFC5C" w14:textId="77777777"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bCs/>
          <w:color w:val="auto"/>
        </w:rPr>
        <w:t>2.</w:t>
      </w:r>
      <w:r w:rsidR="00352AD9" w:rsidRPr="00A16555">
        <w:rPr>
          <w:rFonts w:ascii="Times New Roman CYR" w:hAnsi="Times New Roman CYR" w:cs="Times New Roman CYR"/>
          <w:bCs/>
          <w:color w:val="auto"/>
        </w:rPr>
        <w:t>7</w:t>
      </w:r>
      <w:r w:rsidRPr="00A16555">
        <w:rPr>
          <w:rFonts w:ascii="Times New Roman CYR" w:hAnsi="Times New Roman CYR" w:cs="Times New Roman CYR"/>
          <w:bCs/>
          <w:color w:val="auto"/>
        </w:rPr>
        <w:t>.</w:t>
      </w:r>
      <w:r w:rsidRPr="00A16555">
        <w:rPr>
          <w:rFonts w:ascii="Times New Roman CYR" w:hAnsi="Times New Roman CYR" w:cs="Times New Roman CYR"/>
          <w:color w:val="auto"/>
        </w:rPr>
        <w:t xml:space="preserve"> «Разработка </w:t>
      </w:r>
      <w:r w:rsidR="008A4470" w:rsidRPr="00A16555">
        <w:rPr>
          <w:rFonts w:ascii="Times New Roman CYR" w:hAnsi="Times New Roman CYR" w:cs="Times New Roman CYR"/>
          <w:color w:val="auto"/>
        </w:rPr>
        <w:t>проектно</w:t>
      </w:r>
      <w:r w:rsidRPr="00A16555">
        <w:rPr>
          <w:rFonts w:ascii="Times New Roman CYR" w:hAnsi="Times New Roman CYR" w:cs="Times New Roman CYR"/>
          <w:color w:val="auto"/>
        </w:rPr>
        <w:t xml:space="preserve">-сметной документации на объект капитального строительства: «Система водоснабжения г. Кушва от </w:t>
      </w:r>
      <w:proofErr w:type="spellStart"/>
      <w:r w:rsidRPr="00A16555">
        <w:rPr>
          <w:rFonts w:ascii="Times New Roman CYR" w:hAnsi="Times New Roman CYR" w:cs="Times New Roman CYR"/>
          <w:color w:val="auto"/>
        </w:rPr>
        <w:t>Половинкинского</w:t>
      </w:r>
      <w:proofErr w:type="spellEnd"/>
      <w:r w:rsidRPr="00A16555">
        <w:rPr>
          <w:rFonts w:ascii="Times New Roman CYR" w:hAnsi="Times New Roman CYR" w:cs="Times New Roman CYR"/>
          <w:color w:val="auto"/>
        </w:rPr>
        <w:t xml:space="preserve"> участка подземных вод».  </w:t>
      </w:r>
    </w:p>
    <w:p w14:paraId="7E9110D6" w14:textId="5CDEA3E6"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3B3BBA" w:rsidRPr="00A16555">
        <w:rPr>
          <w:rFonts w:ascii="Times New Roman CYR" w:hAnsi="Times New Roman CYR" w:cs="Times New Roman CYR"/>
          <w:color w:val="auto"/>
        </w:rPr>
        <w:t>2</w:t>
      </w:r>
      <w:r w:rsidR="00CD2E6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1E3FE385" w14:textId="10D6D715" w:rsidR="00051463" w:rsidRPr="00A16555" w:rsidRDefault="00F71A35"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352AD9" w:rsidRPr="00A16555">
        <w:rPr>
          <w:rFonts w:ascii="Times New Roman CYR" w:hAnsi="Times New Roman CYR" w:cs="Times New Roman CYR"/>
          <w:color w:val="auto"/>
        </w:rPr>
        <w:t>8</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 xml:space="preserve">«Капитальный ремонт жилых помещений, находящихся в собственности Кушвинского городского округа». </w:t>
      </w:r>
    </w:p>
    <w:p w14:paraId="1D0606D7" w14:textId="67325F77" w:rsidR="00160B43" w:rsidRPr="00A16555" w:rsidRDefault="00160B4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w:t>
      </w:r>
      <w:r w:rsidR="00CD2E6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3D4D5714" w14:textId="77777777" w:rsidR="00051463" w:rsidRPr="00A16555" w:rsidRDefault="00F71A35"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352AD9" w:rsidRPr="00A16555">
        <w:rPr>
          <w:rFonts w:ascii="Times New Roman CYR" w:hAnsi="Times New Roman CYR" w:cs="Times New Roman CYR"/>
          <w:color w:val="auto"/>
        </w:rPr>
        <w:t>9</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«Капитальный ремонт сетей холодного водоснабжения Кушвинского городского округа».</w:t>
      </w:r>
    </w:p>
    <w:p w14:paraId="5B127C32" w14:textId="6E221BE8"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Бюджетные ассигнования на 20</w:t>
      </w:r>
      <w:r w:rsidR="008C77FF" w:rsidRPr="00A16555">
        <w:rPr>
          <w:rFonts w:ascii="Times New Roman CYR" w:hAnsi="Times New Roman CYR" w:cs="Times New Roman CYR"/>
          <w:color w:val="auto"/>
        </w:rPr>
        <w:t>2</w:t>
      </w:r>
      <w:r w:rsidR="00674239"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674239" w:rsidRPr="00A16555">
        <w:rPr>
          <w:rFonts w:ascii="Times New Roman CYR" w:hAnsi="Times New Roman CYR" w:cs="Times New Roman CYR"/>
          <w:color w:val="auto"/>
        </w:rPr>
        <w:t>21 656 194,64</w:t>
      </w:r>
      <w:r w:rsidR="00F71A35"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руб. Мероприятие финансируется из средств местного бюджета. За</w:t>
      </w:r>
      <w:r w:rsidR="008C77FF" w:rsidRPr="00A16555">
        <w:rPr>
          <w:rFonts w:ascii="Times New Roman CYR" w:hAnsi="Times New Roman CYR" w:cs="Times New Roman CYR"/>
          <w:color w:val="auto"/>
        </w:rPr>
        <w:t xml:space="preserve"> </w:t>
      </w:r>
      <w:r w:rsidR="00674239" w:rsidRPr="00A16555">
        <w:rPr>
          <w:rFonts w:ascii="Times New Roman CYR" w:hAnsi="Times New Roman CYR" w:cs="Times New Roman CYR"/>
          <w:color w:val="auto"/>
        </w:rPr>
        <w:t xml:space="preserve">1 полугодие </w:t>
      </w:r>
      <w:r w:rsidR="001A4248" w:rsidRPr="00A16555">
        <w:rPr>
          <w:rFonts w:ascii="Times New Roman CYR" w:hAnsi="Times New Roman CYR" w:cs="Times New Roman CYR"/>
          <w:color w:val="auto"/>
        </w:rPr>
        <w:t>20</w:t>
      </w:r>
      <w:r w:rsidR="008C77FF" w:rsidRPr="00A16555">
        <w:rPr>
          <w:rFonts w:ascii="Times New Roman CYR" w:hAnsi="Times New Roman CYR" w:cs="Times New Roman CYR"/>
          <w:color w:val="auto"/>
        </w:rPr>
        <w:t>2</w:t>
      </w:r>
      <w:r w:rsidR="00674239"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w:t>
      </w:r>
      <w:r w:rsidR="00674239"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расходы по мероприятию составили </w:t>
      </w:r>
      <w:r w:rsidR="00674239" w:rsidRPr="00A16555">
        <w:rPr>
          <w:rFonts w:ascii="Times New Roman CYR" w:hAnsi="Times New Roman CYR" w:cs="Times New Roman CYR"/>
          <w:color w:val="auto"/>
        </w:rPr>
        <w:t xml:space="preserve">265 000,00 </w:t>
      </w:r>
      <w:r w:rsidRPr="00A16555">
        <w:rPr>
          <w:rFonts w:ascii="Times New Roman CYR" w:hAnsi="Times New Roman CYR" w:cs="Times New Roman CYR"/>
          <w:color w:val="auto"/>
        </w:rPr>
        <w:t>руб.</w:t>
      </w:r>
      <w:r w:rsidR="00352AD9" w:rsidRPr="00A16555">
        <w:rPr>
          <w:rFonts w:ascii="Times New Roman CYR" w:hAnsi="Times New Roman CYR" w:cs="Times New Roman CYR"/>
          <w:color w:val="auto"/>
        </w:rPr>
        <w:t xml:space="preserve"> или </w:t>
      </w:r>
      <w:r w:rsidR="00674239" w:rsidRPr="00A16555">
        <w:rPr>
          <w:rFonts w:ascii="Times New Roman CYR" w:hAnsi="Times New Roman CYR" w:cs="Times New Roman CYR"/>
          <w:color w:val="auto"/>
        </w:rPr>
        <w:t>1,22</w:t>
      </w:r>
      <w:r w:rsidR="00352AD9" w:rsidRPr="00A16555">
        <w:rPr>
          <w:rFonts w:ascii="Times New Roman CYR" w:hAnsi="Times New Roman CYR" w:cs="Times New Roman CYR"/>
          <w:color w:val="auto"/>
        </w:rPr>
        <w:t>%.</w:t>
      </w:r>
      <w:r w:rsidRPr="00A16555">
        <w:rPr>
          <w:rFonts w:ascii="Times New Roman CYR" w:hAnsi="Times New Roman CYR" w:cs="Times New Roman CYR"/>
          <w:color w:val="auto"/>
        </w:rPr>
        <w:t xml:space="preserve">  </w:t>
      </w:r>
    </w:p>
    <w:p w14:paraId="71EB5B7D" w14:textId="77777777" w:rsidR="00D74037" w:rsidRPr="00A16555" w:rsidRDefault="00D74037"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Произведена    оплата    по    договору    №    135/22    от    02.03.2022    года    с    ООО </w:t>
      </w:r>
      <w:proofErr w:type="gramStart"/>
      <w:r w:rsidRPr="00A16555">
        <w:rPr>
          <w:rFonts w:ascii="Times New Roman CYR" w:hAnsi="Times New Roman CYR" w:cs="Times New Roman CYR"/>
          <w:color w:val="auto"/>
        </w:rPr>
        <w:t xml:space="preserve">   «</w:t>
      </w:r>
      <w:proofErr w:type="spellStart"/>
      <w:proofErr w:type="gramEnd"/>
      <w:r w:rsidRPr="00A16555">
        <w:rPr>
          <w:rFonts w:ascii="Times New Roman CYR" w:hAnsi="Times New Roman CYR" w:cs="Times New Roman CYR"/>
          <w:color w:val="auto"/>
        </w:rPr>
        <w:t>Экохим</w:t>
      </w:r>
      <w:proofErr w:type="spellEnd"/>
      <w:r w:rsidRPr="00A16555">
        <w:rPr>
          <w:rFonts w:ascii="Times New Roman CYR" w:hAnsi="Times New Roman CYR" w:cs="Times New Roman CYR"/>
          <w:color w:val="auto"/>
        </w:rPr>
        <w:t xml:space="preserve"> - проект»    за  </w:t>
      </w:r>
      <w:proofErr w:type="spellStart"/>
      <w:r w:rsidRPr="00A16555">
        <w:rPr>
          <w:rFonts w:ascii="Times New Roman CYR" w:hAnsi="Times New Roman CYR" w:cs="Times New Roman CYR"/>
          <w:color w:val="auto"/>
        </w:rPr>
        <w:t>инженерно</w:t>
      </w:r>
      <w:proofErr w:type="spellEnd"/>
      <w:r w:rsidRPr="00A16555">
        <w:rPr>
          <w:rFonts w:ascii="Times New Roman CYR" w:hAnsi="Times New Roman CYR" w:cs="Times New Roman CYR"/>
          <w:color w:val="auto"/>
        </w:rPr>
        <w:t xml:space="preserve">  -  геологические     изысканий   по   объекту:  «Переход   водопровода   через   ж/д пути  в   г.  Кушва</w:t>
      </w:r>
      <w:proofErr w:type="gramStart"/>
      <w:r w:rsidRPr="00A16555">
        <w:rPr>
          <w:rFonts w:ascii="Times New Roman CYR" w:hAnsi="Times New Roman CYR" w:cs="Times New Roman CYR"/>
          <w:color w:val="auto"/>
        </w:rPr>
        <w:t xml:space="preserve">»,   </w:t>
      </w:r>
      <w:proofErr w:type="gramEnd"/>
      <w:r w:rsidRPr="00A16555">
        <w:rPr>
          <w:rFonts w:ascii="Times New Roman CYR" w:hAnsi="Times New Roman CYR" w:cs="Times New Roman CYR"/>
          <w:color w:val="auto"/>
        </w:rPr>
        <w:t xml:space="preserve">в    сумме    265 000,00   рублей.                                                                                                                                                                                                       </w:t>
      </w:r>
    </w:p>
    <w:p w14:paraId="6D21AF90" w14:textId="77777777" w:rsidR="00D74037" w:rsidRPr="00A16555" w:rsidRDefault="00D74037" w:rsidP="00810DAA">
      <w:pPr>
        <w:pStyle w:val="a3"/>
        <w:spacing w:after="0"/>
        <w:ind w:left="0"/>
        <w:jc w:val="both"/>
        <w:rPr>
          <w:rFonts w:ascii="Times New Roman CYR" w:hAnsi="Times New Roman CYR" w:cs="Times New Roman CYR"/>
          <w:color w:val="auto"/>
        </w:rPr>
      </w:pPr>
      <w:r w:rsidRPr="00A16555">
        <w:rPr>
          <w:rFonts w:ascii="Times New Roman CYR" w:hAnsi="Times New Roman CYR" w:cs="Times New Roman CYR"/>
          <w:color w:val="auto"/>
        </w:rPr>
        <w:t xml:space="preserve">Заключен муниципальный </w:t>
      </w:r>
      <w:proofErr w:type="gramStart"/>
      <w:r w:rsidRPr="00A16555">
        <w:rPr>
          <w:rFonts w:ascii="Times New Roman CYR" w:hAnsi="Times New Roman CYR" w:cs="Times New Roman CYR"/>
          <w:color w:val="auto"/>
        </w:rPr>
        <w:t>контракт  №</w:t>
      </w:r>
      <w:proofErr w:type="gramEnd"/>
      <w:r w:rsidRPr="00A16555">
        <w:rPr>
          <w:rFonts w:ascii="Times New Roman CYR" w:hAnsi="Times New Roman CYR" w:cs="Times New Roman CYR"/>
          <w:color w:val="auto"/>
        </w:rPr>
        <w:t xml:space="preserve"> 15-2022/Р от 22.04.2022 года с ООО «</w:t>
      </w:r>
      <w:proofErr w:type="spellStart"/>
      <w:r w:rsidRPr="00A16555">
        <w:rPr>
          <w:rFonts w:ascii="Times New Roman CYR" w:hAnsi="Times New Roman CYR" w:cs="Times New Roman CYR"/>
          <w:color w:val="auto"/>
        </w:rPr>
        <w:t>Славстрой</w:t>
      </w:r>
      <w:proofErr w:type="spellEnd"/>
      <w:r w:rsidRPr="00A16555">
        <w:rPr>
          <w:rFonts w:ascii="Times New Roman CYR" w:hAnsi="Times New Roman CYR" w:cs="Times New Roman CYR"/>
          <w:color w:val="auto"/>
        </w:rPr>
        <w:t>» на проведение капитального ремонта сети холодного водоснабжения, находящейся в собственности Кушвинского городского округа (Кушва, ул. Кузьмина, участок от ул. Фадеевых до пер. Свердлова), в сумме 6 874 810,80 рублей. Срок выполнения работ в течении 60 дней с момента заключения контракта. Оплата осуществляется в течении 10 рабочих дней с момента подписания акта выполненных работ.</w:t>
      </w:r>
    </w:p>
    <w:p w14:paraId="38BD179C" w14:textId="77777777" w:rsidR="000C2B32" w:rsidRPr="00A16555" w:rsidRDefault="000C2B32" w:rsidP="00810DAA">
      <w:pPr>
        <w:spacing w:after="0"/>
        <w:ind w:firstLine="567"/>
        <w:jc w:val="both"/>
        <w:rPr>
          <w:rFonts w:ascii="Times New Roman CYR" w:eastAsia="Times New Roman" w:hAnsi="Times New Roman CYR" w:cs="Times New Roman CYR"/>
          <w:bCs/>
          <w:iCs/>
          <w:color w:val="auto"/>
          <w:lang w:eastAsia="ru-RU"/>
        </w:rPr>
      </w:pPr>
      <w:r w:rsidRPr="00A16555">
        <w:rPr>
          <w:rFonts w:ascii="Times New Roman CYR" w:eastAsia="Times New Roman" w:hAnsi="Times New Roman CYR" w:cs="Times New Roman CYR"/>
          <w:bCs/>
          <w:iCs/>
          <w:color w:val="auto"/>
          <w:lang w:eastAsia="ru-RU"/>
        </w:rPr>
        <w:t>Бюджетные ассигнования предусмотрены на проведение капитального ремонта сети холодного водоснабжения, находящейся в собственности Кушвинского городского округа:</w:t>
      </w:r>
    </w:p>
    <w:p w14:paraId="493F9EBA" w14:textId="77777777" w:rsidR="000C2B32" w:rsidRPr="00A16555" w:rsidRDefault="000C2B32" w:rsidP="00810DAA">
      <w:pPr>
        <w:spacing w:after="0"/>
        <w:ind w:firstLine="567"/>
        <w:jc w:val="both"/>
        <w:rPr>
          <w:rFonts w:ascii="Times New Roman CYR" w:eastAsia="Times New Roman" w:hAnsi="Times New Roman CYR" w:cs="Times New Roman CYR"/>
          <w:bCs/>
          <w:iCs/>
          <w:color w:val="auto"/>
          <w:lang w:eastAsia="ru-RU"/>
        </w:rPr>
      </w:pPr>
      <w:r w:rsidRPr="00A16555">
        <w:rPr>
          <w:rFonts w:ascii="Times New Roman CYR" w:eastAsia="Times New Roman" w:hAnsi="Times New Roman CYR" w:cs="Times New Roman CYR"/>
          <w:bCs/>
          <w:iCs/>
          <w:color w:val="auto"/>
          <w:lang w:eastAsia="ru-RU"/>
        </w:rPr>
        <w:lastRenderedPageBreak/>
        <w:t>- г. Кушва, от ул. К. Маркса, д.  № 147 до к/с «Энергетик», г. Кушва), в сумме 2 482 844,40 рубля;</w:t>
      </w:r>
    </w:p>
    <w:p w14:paraId="28B9245B" w14:textId="77777777" w:rsidR="000C2B32" w:rsidRPr="00A16555" w:rsidRDefault="000C2B32"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bCs/>
          <w:iCs/>
          <w:color w:val="auto"/>
          <w:lang w:eastAsia="ru-RU"/>
        </w:rPr>
        <w:t>- г. Кушва,</w:t>
      </w:r>
      <w:r w:rsidRPr="00A16555">
        <w:rPr>
          <w:rFonts w:ascii="Times New Roman CYR" w:eastAsia="Times New Roman" w:hAnsi="Times New Roman CYR" w:cs="Times New Roman CYR"/>
          <w:bCs/>
          <w:color w:val="auto"/>
          <w:lang w:eastAsia="ru-RU"/>
        </w:rPr>
        <w:t xml:space="preserve"> ул. Кирова, ул. Суворова, ул. Энгельса, ул. 40 лет Октября, пер. Дачный, в сумме </w:t>
      </w:r>
      <w:r w:rsidRPr="00A16555">
        <w:rPr>
          <w:rFonts w:ascii="Times New Roman CYR" w:eastAsia="Times New Roman" w:hAnsi="Times New Roman CYR" w:cs="Times New Roman CYR"/>
          <w:color w:val="auto"/>
          <w:lang w:eastAsia="ru-RU"/>
        </w:rPr>
        <w:t>8 477 542,80 рубля;</w:t>
      </w:r>
    </w:p>
    <w:p w14:paraId="61B48847" w14:textId="77777777" w:rsidR="000C2B32" w:rsidRPr="00A16555" w:rsidRDefault="000C2B32"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bCs/>
          <w:iCs/>
          <w:color w:val="auto"/>
          <w:lang w:eastAsia="ru-RU"/>
        </w:rPr>
        <w:t>- г. Кушва,</w:t>
      </w:r>
      <w:r w:rsidRPr="00A16555">
        <w:rPr>
          <w:rFonts w:ascii="Times New Roman CYR" w:eastAsia="Times New Roman" w:hAnsi="Times New Roman CYR" w:cs="Times New Roman CYR"/>
          <w:bCs/>
          <w:color w:val="auto"/>
          <w:lang w:eastAsia="ru-RU"/>
        </w:rPr>
        <w:t xml:space="preserve"> пер. Южный (участок от ул. Союзов до ул. Горняков), в сумме </w:t>
      </w:r>
      <w:r w:rsidRPr="00A16555">
        <w:rPr>
          <w:rFonts w:ascii="Times New Roman CYR" w:eastAsia="Times New Roman" w:hAnsi="Times New Roman CYR" w:cs="Times New Roman CYR"/>
          <w:color w:val="auto"/>
          <w:lang w:eastAsia="ru-RU"/>
        </w:rPr>
        <w:t>2 811 626,40 рублей;</w:t>
      </w:r>
    </w:p>
    <w:p w14:paraId="65DD0819" w14:textId="77777777" w:rsidR="000C2B32" w:rsidRPr="00A16555" w:rsidRDefault="000C2B32"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w:t>
      </w:r>
      <w:r w:rsidRPr="00A16555">
        <w:rPr>
          <w:rFonts w:ascii="Times New Roman CYR" w:eastAsia="Times New Roman" w:hAnsi="Times New Roman CYR" w:cs="Times New Roman CYR"/>
          <w:bCs/>
          <w:color w:val="auto"/>
          <w:lang w:eastAsia="ru-RU"/>
        </w:rPr>
        <w:t xml:space="preserve">г. Кушва, ул. Карла Маркса (в том числе перенос водопроводного колодца по ул. Карла Маркса у дома № 110), в сумме </w:t>
      </w:r>
      <w:r w:rsidRPr="00A16555">
        <w:rPr>
          <w:rFonts w:ascii="Times New Roman CYR" w:eastAsia="Times New Roman" w:hAnsi="Times New Roman CYR" w:cs="Times New Roman CYR"/>
          <w:color w:val="auto"/>
          <w:lang w:eastAsia="ru-RU"/>
        </w:rPr>
        <w:t>230 132,40 рубля.</w:t>
      </w:r>
    </w:p>
    <w:p w14:paraId="6B8C8E08" w14:textId="6E24541A" w:rsidR="000C2B32" w:rsidRPr="00A16555" w:rsidRDefault="000C2B32"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Заключен муниципальный контракт № 15-2022/Р от 22.04.2022 года с ООО «</w:t>
      </w:r>
      <w:proofErr w:type="spellStart"/>
      <w:r w:rsidRPr="00A16555">
        <w:rPr>
          <w:rFonts w:ascii="Times New Roman CYR" w:eastAsia="Times New Roman" w:hAnsi="Times New Roman CYR" w:cs="Times New Roman CYR"/>
          <w:color w:val="auto"/>
          <w:lang w:eastAsia="ru-RU"/>
        </w:rPr>
        <w:t>Славстрой</w:t>
      </w:r>
      <w:proofErr w:type="spellEnd"/>
      <w:r w:rsidRPr="00A16555">
        <w:rPr>
          <w:rFonts w:ascii="Times New Roman CYR" w:eastAsia="Times New Roman" w:hAnsi="Times New Roman CYR" w:cs="Times New Roman CYR"/>
          <w:color w:val="auto"/>
          <w:lang w:eastAsia="ru-RU"/>
        </w:rPr>
        <w:t xml:space="preserve">» на проведение капитального ремонта сети холодного водоснабжения, находящейся в собственности Кушвинского городского округа (Кушва, ул. Кузьмина, участок от ул. Фадеевых до пер. Свердлова), в сумме 6 874 810,80 рублей. </w:t>
      </w:r>
    </w:p>
    <w:p w14:paraId="0A31B8C7" w14:textId="77777777" w:rsidR="000C2B32" w:rsidRPr="00A16555" w:rsidRDefault="000C2B32"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Срок выполнения работ в течении 60 дней с момента заключения контракта. Оплата осуществляется в течении 10 рабочих дней с момента подписания акта выполненных работ.</w:t>
      </w:r>
    </w:p>
    <w:p w14:paraId="308A651D" w14:textId="77777777" w:rsidR="000C2B32" w:rsidRPr="00A16555" w:rsidRDefault="000C2B32" w:rsidP="00810DAA">
      <w:pPr>
        <w:spacing w:after="0"/>
        <w:ind w:firstLine="567"/>
        <w:jc w:val="both"/>
        <w:rPr>
          <w:rFonts w:ascii="Times New Roman CYR" w:eastAsia="Times New Roman" w:hAnsi="Times New Roman CYR" w:cs="Times New Roman CYR"/>
          <w:bCs/>
          <w:iCs/>
          <w:color w:val="auto"/>
          <w:highlight w:val="yellow"/>
          <w:lang w:eastAsia="ru-RU"/>
        </w:rPr>
      </w:pPr>
      <w:r w:rsidRPr="00A16555">
        <w:rPr>
          <w:rFonts w:ascii="Times New Roman CYR" w:eastAsia="Times New Roman" w:hAnsi="Times New Roman CYR" w:cs="Times New Roman CYR"/>
          <w:bCs/>
          <w:iCs/>
          <w:color w:val="auto"/>
          <w:lang w:eastAsia="ru-RU"/>
        </w:rPr>
        <w:t>Проведение закупки и осуществление расходов планируется во 3 - 4 квартале 2022 года.</w:t>
      </w:r>
    </w:p>
    <w:p w14:paraId="23E35144" w14:textId="202E4ACC" w:rsidR="00051463" w:rsidRPr="00A16555" w:rsidRDefault="00F71A35"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352AD9" w:rsidRPr="00A16555">
        <w:rPr>
          <w:rFonts w:ascii="Times New Roman CYR" w:hAnsi="Times New Roman CYR" w:cs="Times New Roman CYR"/>
          <w:color w:val="auto"/>
        </w:rPr>
        <w:t>10</w:t>
      </w:r>
      <w:r w:rsidRPr="00A16555">
        <w:rPr>
          <w:rFonts w:ascii="Times New Roman CYR" w:hAnsi="Times New Roman CYR" w:cs="Times New Roman CYR"/>
          <w:color w:val="auto"/>
        </w:rPr>
        <w:t>.</w:t>
      </w:r>
      <w:r w:rsidR="00051463" w:rsidRPr="00A16555">
        <w:rPr>
          <w:rFonts w:ascii="Times New Roman CYR" w:hAnsi="Times New Roman CYR" w:cs="Times New Roman CYR"/>
          <w:color w:val="auto"/>
        </w:rPr>
        <w:t xml:space="preserve"> «Капитальный ремонт сетей теплоснабжения Кушвинского городского округа». </w:t>
      </w:r>
    </w:p>
    <w:p w14:paraId="62B16E19" w14:textId="4F6DFAF3" w:rsidR="008C77FF" w:rsidRPr="00A16555" w:rsidRDefault="008C77FF" w:rsidP="00810DAA">
      <w:pPr>
        <w:pStyle w:val="a3"/>
        <w:spacing w:after="0"/>
        <w:ind w:left="0" w:firstLine="540"/>
        <w:jc w:val="both"/>
        <w:rPr>
          <w:rFonts w:ascii="Times New Roman CYR" w:hAnsi="Times New Roman CYR" w:cs="Times New Roman CYR"/>
          <w:color w:val="auto"/>
        </w:rPr>
      </w:pPr>
      <w:bookmarkStart w:id="34" w:name="_Hlk46139874"/>
      <w:r w:rsidRPr="00A16555">
        <w:rPr>
          <w:rFonts w:ascii="Times New Roman CYR" w:hAnsi="Times New Roman CYR" w:cs="Times New Roman CYR"/>
          <w:color w:val="auto"/>
        </w:rPr>
        <w:t>Расходы на выполнение мероприятия не запланированы в 202</w:t>
      </w:r>
      <w:r w:rsidR="000C2B32"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34"/>
    <w:p w14:paraId="4BD9B176" w14:textId="77777777" w:rsidR="00051463" w:rsidRPr="00A16555" w:rsidRDefault="00F71A35"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8C77FF" w:rsidRPr="00A16555">
        <w:rPr>
          <w:rFonts w:ascii="Times New Roman CYR" w:hAnsi="Times New Roman CYR" w:cs="Times New Roman CYR"/>
          <w:color w:val="auto"/>
        </w:rPr>
        <w:t>1</w:t>
      </w:r>
      <w:r w:rsidR="00206082" w:rsidRPr="00A16555">
        <w:rPr>
          <w:rFonts w:ascii="Times New Roman CYR" w:hAnsi="Times New Roman CYR" w:cs="Times New Roman CYR"/>
          <w:color w:val="auto"/>
        </w:rPr>
        <w:t>1</w:t>
      </w:r>
      <w:r w:rsidRPr="00A16555">
        <w:rPr>
          <w:rFonts w:ascii="Times New Roman CYR" w:hAnsi="Times New Roman CYR" w:cs="Times New Roman CYR"/>
          <w:color w:val="auto"/>
        </w:rPr>
        <w:t>.</w:t>
      </w:r>
      <w:r w:rsidR="00051463" w:rsidRPr="00A16555">
        <w:rPr>
          <w:rFonts w:ascii="Times New Roman CYR" w:hAnsi="Times New Roman CYR" w:cs="Times New Roman CYR"/>
          <w:color w:val="auto"/>
        </w:rPr>
        <w:t xml:space="preserve"> «Осуществление приватизации муниципального имущества Кушвинского городского округа»</w:t>
      </w:r>
      <w:r w:rsidR="008A4470" w:rsidRPr="00A16555">
        <w:rPr>
          <w:rFonts w:ascii="Times New Roman CYR" w:hAnsi="Times New Roman CYR" w:cs="Times New Roman CYR"/>
          <w:color w:val="auto"/>
        </w:rPr>
        <w:t>.</w:t>
      </w:r>
    </w:p>
    <w:p w14:paraId="7979E9C9" w14:textId="4375C95D" w:rsidR="00051463" w:rsidRPr="00A16555" w:rsidRDefault="00051463" w:rsidP="00810DAA">
      <w:pPr>
        <w:pStyle w:val="a3"/>
        <w:spacing w:after="0"/>
        <w:ind w:left="0" w:firstLine="539"/>
        <w:jc w:val="both"/>
        <w:rPr>
          <w:rFonts w:ascii="Times New Roman CYR" w:hAnsi="Times New Roman CYR" w:cs="Times New Roman CYR"/>
          <w:color w:val="auto"/>
        </w:rPr>
      </w:pPr>
      <w:r w:rsidRPr="00A16555">
        <w:rPr>
          <w:rFonts w:ascii="Times New Roman CYR" w:hAnsi="Times New Roman CYR" w:cs="Times New Roman CYR"/>
          <w:color w:val="auto"/>
        </w:rPr>
        <w:t>Бюджетные ассигнования на 20</w:t>
      </w:r>
      <w:r w:rsidR="008C77FF" w:rsidRPr="00A16555">
        <w:rPr>
          <w:rFonts w:ascii="Times New Roman CYR" w:hAnsi="Times New Roman CYR" w:cs="Times New Roman CYR"/>
          <w:color w:val="auto"/>
        </w:rPr>
        <w:t>2</w:t>
      </w:r>
      <w:r w:rsidR="000C2B32"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0C2B32" w:rsidRPr="00A16555">
        <w:rPr>
          <w:rFonts w:ascii="Times New Roman CYR" w:hAnsi="Times New Roman CYR" w:cs="Times New Roman CYR"/>
          <w:color w:val="auto"/>
        </w:rPr>
        <w:t>224</w:t>
      </w:r>
      <w:r w:rsidRPr="00A16555">
        <w:rPr>
          <w:rFonts w:ascii="Times New Roman CYR" w:hAnsi="Times New Roman CYR" w:cs="Times New Roman CYR"/>
          <w:color w:val="auto"/>
        </w:rPr>
        <w:t xml:space="preserve"> 000,00 руб. Мероприятие финансируется из средств местного бюджета. За </w:t>
      </w:r>
      <w:r w:rsidR="000C2B32" w:rsidRPr="00A16555">
        <w:rPr>
          <w:rFonts w:ascii="Times New Roman CYR" w:hAnsi="Times New Roman CYR" w:cs="Times New Roman CYR"/>
          <w:color w:val="auto"/>
        </w:rPr>
        <w:t xml:space="preserve">1 полугодие </w:t>
      </w:r>
      <w:r w:rsidR="001A4248" w:rsidRPr="00A16555">
        <w:rPr>
          <w:rFonts w:ascii="Times New Roman CYR" w:hAnsi="Times New Roman CYR" w:cs="Times New Roman CYR"/>
          <w:color w:val="auto"/>
        </w:rPr>
        <w:t>20</w:t>
      </w:r>
      <w:r w:rsidR="008C77FF" w:rsidRPr="00A16555">
        <w:rPr>
          <w:rFonts w:ascii="Times New Roman CYR" w:hAnsi="Times New Roman CYR" w:cs="Times New Roman CYR"/>
          <w:color w:val="auto"/>
        </w:rPr>
        <w:t>2</w:t>
      </w:r>
      <w:r w:rsidR="000C2B32" w:rsidRPr="00A16555">
        <w:rPr>
          <w:rFonts w:ascii="Times New Roman CYR" w:hAnsi="Times New Roman CYR" w:cs="Times New Roman CYR"/>
          <w:color w:val="auto"/>
        </w:rPr>
        <w:t>2</w:t>
      </w:r>
      <w:r w:rsidR="001A4248" w:rsidRPr="00A16555">
        <w:rPr>
          <w:rFonts w:ascii="Times New Roman CYR" w:hAnsi="Times New Roman CYR" w:cs="Times New Roman CYR"/>
          <w:color w:val="auto"/>
        </w:rPr>
        <w:t xml:space="preserve"> год</w:t>
      </w:r>
      <w:r w:rsidR="000C2B32"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расходы по мероприятию составили </w:t>
      </w:r>
      <w:r w:rsidR="000C2B32" w:rsidRPr="00A16555">
        <w:rPr>
          <w:rFonts w:ascii="Times New Roman CYR" w:hAnsi="Times New Roman CYR" w:cs="Times New Roman CYR"/>
          <w:color w:val="auto"/>
        </w:rPr>
        <w:t>8</w:t>
      </w:r>
      <w:r w:rsidR="00FB4B55" w:rsidRPr="00A16555">
        <w:rPr>
          <w:rFonts w:ascii="Times New Roman CYR" w:hAnsi="Times New Roman CYR" w:cs="Times New Roman CYR"/>
          <w:color w:val="auto"/>
        </w:rPr>
        <w:t>7</w:t>
      </w:r>
      <w:r w:rsidRPr="00A16555">
        <w:rPr>
          <w:rFonts w:ascii="Times New Roman CYR" w:hAnsi="Times New Roman CYR" w:cs="Times New Roman CYR"/>
          <w:color w:val="auto"/>
        </w:rPr>
        <w:t xml:space="preserve"> 000,00 руб. или </w:t>
      </w:r>
      <w:r w:rsidR="000C2B32" w:rsidRPr="00A16555">
        <w:rPr>
          <w:rFonts w:ascii="Times New Roman CYR" w:hAnsi="Times New Roman CYR" w:cs="Times New Roman CYR"/>
          <w:color w:val="auto"/>
        </w:rPr>
        <w:t>38,84</w:t>
      </w:r>
      <w:r w:rsidRPr="00A16555">
        <w:rPr>
          <w:rFonts w:ascii="Times New Roman CYR" w:hAnsi="Times New Roman CYR" w:cs="Times New Roman CYR"/>
          <w:color w:val="auto"/>
        </w:rPr>
        <w:t xml:space="preserve">%. </w:t>
      </w:r>
    </w:p>
    <w:p w14:paraId="13129DBE" w14:textId="77777777" w:rsidR="00580BAD" w:rsidRPr="00A16555" w:rsidRDefault="00580BAD" w:rsidP="00810DAA">
      <w:pPr>
        <w:shd w:val="clear" w:color="auto" w:fill="FFFFFF"/>
        <w:spacing w:after="0"/>
        <w:ind w:firstLine="567"/>
        <w:jc w:val="both"/>
        <w:rPr>
          <w:rFonts w:ascii="Times New Roman CYR" w:eastAsia="Times New Roman" w:hAnsi="Times New Roman CYR" w:cs="Times New Roman CYR"/>
          <w:color w:val="auto"/>
          <w:spacing w:val="-2"/>
          <w:lang w:eastAsia="ru-RU"/>
        </w:rPr>
      </w:pPr>
      <w:bookmarkStart w:id="35" w:name="_Hlk108161027"/>
      <w:bookmarkStart w:id="36" w:name="_Hlk108103029"/>
      <w:bookmarkStart w:id="37" w:name="_Hlk109110548"/>
      <w:r w:rsidRPr="00A16555">
        <w:rPr>
          <w:rFonts w:ascii="Times New Roman CYR" w:eastAsia="Times New Roman" w:hAnsi="Times New Roman CYR" w:cs="Times New Roman CYR"/>
          <w:color w:val="auto"/>
          <w:lang w:eastAsia="ru-RU"/>
        </w:rPr>
        <w:t xml:space="preserve">Произведена оплата </w:t>
      </w:r>
      <w:bookmarkStart w:id="38" w:name="_Hlk107327200"/>
      <w:r w:rsidRPr="00A16555">
        <w:rPr>
          <w:rFonts w:ascii="Times New Roman CYR" w:eastAsia="Times New Roman" w:hAnsi="Times New Roman CYR" w:cs="Times New Roman CYR"/>
          <w:color w:val="auto"/>
          <w:lang w:eastAsia="ru-RU"/>
        </w:rPr>
        <w:t xml:space="preserve">по </w:t>
      </w:r>
      <w:bookmarkEnd w:id="35"/>
      <w:r w:rsidRPr="00A16555">
        <w:rPr>
          <w:rFonts w:ascii="Times New Roman CYR" w:eastAsia="Times New Roman" w:hAnsi="Times New Roman CYR" w:cs="Times New Roman CYR"/>
          <w:color w:val="auto"/>
          <w:lang w:eastAsia="ru-RU"/>
        </w:rPr>
        <w:t>договору</w:t>
      </w:r>
      <w:bookmarkEnd w:id="36"/>
      <w:r w:rsidRPr="00A16555">
        <w:rPr>
          <w:rFonts w:ascii="Times New Roman CYR" w:eastAsia="Times New Roman" w:hAnsi="Times New Roman CYR" w:cs="Times New Roman CYR"/>
          <w:color w:val="auto"/>
          <w:lang w:eastAsia="ru-RU"/>
        </w:rPr>
        <w:t xml:space="preserve"> </w:t>
      </w:r>
      <w:r w:rsidRPr="00A16555">
        <w:rPr>
          <w:rFonts w:ascii="Times New Roman CYR" w:eastAsia="Times New Roman" w:hAnsi="Times New Roman CYR" w:cs="Times New Roman CYR"/>
          <w:color w:val="auto"/>
          <w:spacing w:val="-2"/>
          <w:lang w:eastAsia="ru-RU"/>
        </w:rPr>
        <w:t xml:space="preserve">№ 138-2022 от 09.03.2022 года с </w:t>
      </w:r>
      <w:bookmarkStart w:id="39" w:name="_Hlk108164653"/>
      <w:r w:rsidRPr="00A16555">
        <w:rPr>
          <w:rFonts w:ascii="Times New Roman CYR" w:eastAsia="Times New Roman" w:hAnsi="Times New Roman CYR" w:cs="Times New Roman CYR"/>
          <w:color w:val="auto"/>
          <w:spacing w:val="-2"/>
          <w:lang w:eastAsia="ru-RU"/>
        </w:rPr>
        <w:t xml:space="preserve">Частнопрактикующим оценщиком Челочевой </w:t>
      </w:r>
      <w:proofErr w:type="gramStart"/>
      <w:r w:rsidRPr="00A16555">
        <w:rPr>
          <w:rFonts w:ascii="Times New Roman CYR" w:eastAsia="Times New Roman" w:hAnsi="Times New Roman CYR" w:cs="Times New Roman CYR"/>
          <w:color w:val="auto"/>
          <w:spacing w:val="-2"/>
          <w:lang w:eastAsia="ru-RU"/>
        </w:rPr>
        <w:t>Л.А</w:t>
      </w:r>
      <w:proofErr w:type="gramEnd"/>
      <w:r w:rsidRPr="00A16555">
        <w:rPr>
          <w:rFonts w:ascii="Times New Roman CYR" w:eastAsia="Times New Roman" w:hAnsi="Times New Roman CYR" w:cs="Times New Roman CYR"/>
          <w:color w:val="auto"/>
          <w:spacing w:val="-2"/>
          <w:lang w:eastAsia="ru-RU"/>
        </w:rPr>
        <w:t xml:space="preserve"> </w:t>
      </w:r>
      <w:bookmarkEnd w:id="39"/>
      <w:r w:rsidRPr="00A16555">
        <w:rPr>
          <w:rFonts w:ascii="Times New Roman CYR" w:eastAsia="Times New Roman" w:hAnsi="Times New Roman CYR" w:cs="Times New Roman CYR"/>
          <w:color w:val="auto"/>
          <w:spacing w:val="-2"/>
          <w:lang w:eastAsia="ru-RU"/>
        </w:rPr>
        <w:t>за оказанные услуги по определению рыночн</w:t>
      </w:r>
      <w:bookmarkEnd w:id="38"/>
      <w:r w:rsidRPr="00A16555">
        <w:rPr>
          <w:rFonts w:ascii="Times New Roman CYR" w:eastAsia="Times New Roman" w:hAnsi="Times New Roman CYR" w:cs="Times New Roman CYR"/>
          <w:color w:val="auto"/>
          <w:spacing w:val="-2"/>
          <w:lang w:eastAsia="ru-RU"/>
        </w:rPr>
        <w:t>ой стоимости объектов недвижимости, в сумме 87 000,00 рублей для приватизации муниципального имущества Кушвинского городского округа.</w:t>
      </w:r>
    </w:p>
    <w:p w14:paraId="4C3A4CE0" w14:textId="77777777" w:rsidR="00580BAD" w:rsidRPr="00A16555" w:rsidRDefault="00580BAD" w:rsidP="00810DAA">
      <w:pPr>
        <w:shd w:val="clear" w:color="auto" w:fill="FFFFFF"/>
        <w:spacing w:after="0"/>
        <w:ind w:firstLine="567"/>
        <w:jc w:val="both"/>
        <w:rPr>
          <w:rFonts w:ascii="Times New Roman CYR" w:eastAsia="Times New Roman" w:hAnsi="Times New Roman CYR" w:cs="Times New Roman CYR"/>
          <w:color w:val="auto"/>
          <w:lang w:eastAsia="ru-RU"/>
        </w:rPr>
      </w:pPr>
      <w:bookmarkStart w:id="40" w:name="_Hlk108708885"/>
      <w:r w:rsidRPr="00A16555">
        <w:rPr>
          <w:rFonts w:ascii="Times New Roman CYR" w:eastAsia="Times New Roman" w:hAnsi="Times New Roman CYR" w:cs="Times New Roman CYR"/>
          <w:color w:val="auto"/>
          <w:lang w:eastAsia="ru-RU"/>
        </w:rPr>
        <w:t>Заключен договор № 229-2022 от 23.05.2022 года с Ч</w:t>
      </w:r>
      <w:r w:rsidRPr="00A16555">
        <w:rPr>
          <w:rFonts w:ascii="Times New Roman CYR" w:eastAsia="Times New Roman" w:hAnsi="Times New Roman CYR" w:cs="Times New Roman CYR"/>
          <w:color w:val="auto"/>
          <w:spacing w:val="-2"/>
          <w:lang w:eastAsia="ru-RU"/>
        </w:rPr>
        <w:t xml:space="preserve">астнопрактикующим оценщиком Челочевой Л.А. на оказание услуги по </w:t>
      </w:r>
      <w:r w:rsidRPr="00A16555">
        <w:rPr>
          <w:rFonts w:ascii="Times New Roman CYR" w:eastAsia="Times New Roman" w:hAnsi="Times New Roman CYR" w:cs="Times New Roman CYR"/>
          <w:color w:val="auto"/>
          <w:lang w:eastAsia="ru-RU"/>
        </w:rPr>
        <w:t>определению рыночной стоимости нежилого помещения для осуществления приватизации муниципального имущества Кушвинского городского округа, расположенного по адресу: г. Кушва, ул. Союзов. д. 9, в сумме 17 000,00 рублей.</w:t>
      </w:r>
    </w:p>
    <w:p w14:paraId="73A418D2" w14:textId="77777777" w:rsidR="00580BAD" w:rsidRPr="00A16555" w:rsidRDefault="00580BAD" w:rsidP="00810DAA">
      <w:pPr>
        <w:spacing w:after="0"/>
        <w:ind w:firstLine="567"/>
        <w:jc w:val="both"/>
        <w:rPr>
          <w:rFonts w:ascii="Times New Roman CYR" w:eastAsia="Times New Roman" w:hAnsi="Times New Roman CYR" w:cs="Times New Roman CYR"/>
          <w:color w:val="auto"/>
          <w:lang w:eastAsia="ru-RU"/>
        </w:rPr>
      </w:pPr>
      <w:bookmarkStart w:id="41" w:name="_Hlk108084793"/>
      <w:r w:rsidRPr="00A16555">
        <w:rPr>
          <w:rFonts w:ascii="Times New Roman CYR" w:eastAsia="Times New Roman" w:hAnsi="Times New Roman CYR" w:cs="Times New Roman CYR"/>
          <w:color w:val="auto"/>
          <w:lang w:eastAsia="ru-RU"/>
        </w:rPr>
        <w:t>Работы приняты 09.06.2022 года, оплата выполненных работ будет произведена в течении 30 дней после подписания акта выполненных работ.</w:t>
      </w:r>
    </w:p>
    <w:bookmarkEnd w:id="41"/>
    <w:p w14:paraId="79591C42" w14:textId="77777777" w:rsidR="00580BAD" w:rsidRPr="00A16555" w:rsidRDefault="00580BAD"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Предусмотрены бюджетные ассигнования на осуществление приватизации муниципального имущества Кушвинского городского округа, согласно проекту решения Думы Кушвинского городского округа «О внесении изменений и дополнений в Прогнозный план приватизации муниципального имущества Кушвинского городского округа на 2022 год и плановый период 2023-2024 годов, утвержденный решением Думы Кушвинского городского округа от 12 августа 2021 года № 313». Стоимость услуг по оценке рыночной стоимости объектов составила 120 000,00 руб., в том числе: </w:t>
      </w:r>
    </w:p>
    <w:p w14:paraId="6A9E0670" w14:textId="77777777" w:rsidR="00580BAD" w:rsidRPr="00A16555" w:rsidRDefault="00580BAD"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Свердловская область, г. Кушва, юго-восточная часть города, промрайон Гормолзавода- комплекс нежилых зданий с земельным участком в том числе: 1) нежилое здание (цех переработки овощной продукции, общей площадью – 308,5 кв. м.); 2) нежилое здание фруктохранилища (общей площадью – 1350,7 кв. м.); 3) земельный участок, общей площадью – 10852,0 кв. м.;</w:t>
      </w:r>
    </w:p>
    <w:p w14:paraId="4B69D745" w14:textId="77777777" w:rsidR="00580BAD" w:rsidRPr="00A16555" w:rsidRDefault="00580BAD"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lastRenderedPageBreak/>
        <w:t>- Свердловская область, г. Кушва, ул. Станционная, 19 а (нежилые помещения, общей площадью –317,3 кв. м.);</w:t>
      </w:r>
    </w:p>
    <w:p w14:paraId="36745114" w14:textId="77777777" w:rsidR="00580BAD" w:rsidRPr="00A16555" w:rsidRDefault="00580BAD"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Свердловская область, г. Кушва, ул. Первомайская, 75 (нежилое здание с земельным участком (гаражные боксы), общей площадью – 1246,6 кв. м., земельный </w:t>
      </w:r>
      <w:proofErr w:type="gramStart"/>
      <w:r w:rsidRPr="00A16555">
        <w:rPr>
          <w:rFonts w:ascii="Times New Roman CYR" w:eastAsia="Times New Roman" w:hAnsi="Times New Roman CYR" w:cs="Times New Roman CYR"/>
          <w:color w:val="auto"/>
          <w:lang w:eastAsia="ru-RU"/>
        </w:rPr>
        <w:t>участок ,</w:t>
      </w:r>
      <w:proofErr w:type="gramEnd"/>
      <w:r w:rsidRPr="00A16555">
        <w:rPr>
          <w:rFonts w:ascii="Times New Roman CYR" w:eastAsia="Times New Roman" w:hAnsi="Times New Roman CYR" w:cs="Times New Roman CYR"/>
          <w:color w:val="auto"/>
          <w:lang w:eastAsia="ru-RU"/>
        </w:rPr>
        <w:t xml:space="preserve"> общей площадью – 2538,0 </w:t>
      </w:r>
      <w:proofErr w:type="spellStart"/>
      <w:r w:rsidRPr="00A16555">
        <w:rPr>
          <w:rFonts w:ascii="Times New Roman CYR" w:eastAsia="Times New Roman" w:hAnsi="Times New Roman CYR" w:cs="Times New Roman CYR"/>
          <w:color w:val="auto"/>
          <w:lang w:eastAsia="ru-RU"/>
        </w:rPr>
        <w:t>кв.м</w:t>
      </w:r>
      <w:proofErr w:type="spellEnd"/>
      <w:r w:rsidRPr="00A16555">
        <w:rPr>
          <w:rFonts w:ascii="Times New Roman CYR" w:eastAsia="Times New Roman" w:hAnsi="Times New Roman CYR" w:cs="Times New Roman CYR"/>
          <w:color w:val="auto"/>
          <w:lang w:eastAsia="ru-RU"/>
        </w:rPr>
        <w:t>);</w:t>
      </w:r>
    </w:p>
    <w:p w14:paraId="27572C08" w14:textId="77777777" w:rsidR="00580BAD" w:rsidRPr="00A16555" w:rsidRDefault="00580BAD"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Свердловская область, поселок Баранчинский, переулок </w:t>
      </w:r>
      <w:proofErr w:type="spellStart"/>
      <w:r w:rsidRPr="00A16555">
        <w:rPr>
          <w:rFonts w:ascii="Times New Roman CYR" w:eastAsia="Times New Roman" w:hAnsi="Times New Roman CYR" w:cs="Times New Roman CYR"/>
          <w:color w:val="auto"/>
          <w:lang w:eastAsia="ru-RU"/>
        </w:rPr>
        <w:t>Лескомский</w:t>
      </w:r>
      <w:proofErr w:type="spellEnd"/>
      <w:r w:rsidRPr="00A16555">
        <w:rPr>
          <w:rFonts w:ascii="Times New Roman CYR" w:eastAsia="Times New Roman" w:hAnsi="Times New Roman CYR" w:cs="Times New Roman CYR"/>
          <w:color w:val="auto"/>
          <w:lang w:eastAsia="ru-RU"/>
        </w:rPr>
        <w:t xml:space="preserve">, д.3 (нежилое здание с земельным участком, общей площадью – 936,3 </w:t>
      </w:r>
      <w:proofErr w:type="spellStart"/>
      <w:proofErr w:type="gramStart"/>
      <w:r w:rsidRPr="00A16555">
        <w:rPr>
          <w:rFonts w:ascii="Times New Roman CYR" w:eastAsia="Times New Roman" w:hAnsi="Times New Roman CYR" w:cs="Times New Roman CYR"/>
          <w:color w:val="auto"/>
          <w:lang w:eastAsia="ru-RU"/>
        </w:rPr>
        <w:t>кв.м</w:t>
      </w:r>
      <w:proofErr w:type="spellEnd"/>
      <w:proofErr w:type="gramEnd"/>
      <w:r w:rsidRPr="00A16555">
        <w:rPr>
          <w:rFonts w:ascii="Times New Roman CYR" w:eastAsia="Times New Roman" w:hAnsi="Times New Roman CYR" w:cs="Times New Roman CYR"/>
          <w:color w:val="auto"/>
          <w:lang w:eastAsia="ru-RU"/>
        </w:rPr>
        <w:t xml:space="preserve">, земельный участок , общей площадью – 1878,0 </w:t>
      </w:r>
      <w:proofErr w:type="spellStart"/>
      <w:r w:rsidRPr="00A16555">
        <w:rPr>
          <w:rFonts w:ascii="Times New Roman CYR" w:eastAsia="Times New Roman" w:hAnsi="Times New Roman CYR" w:cs="Times New Roman CYR"/>
          <w:color w:val="auto"/>
          <w:lang w:eastAsia="ru-RU"/>
        </w:rPr>
        <w:t>кв.м</w:t>
      </w:r>
      <w:proofErr w:type="spellEnd"/>
      <w:r w:rsidRPr="00A16555">
        <w:rPr>
          <w:rFonts w:ascii="Times New Roman CYR" w:eastAsia="Times New Roman" w:hAnsi="Times New Roman CYR" w:cs="Times New Roman CYR"/>
          <w:color w:val="auto"/>
          <w:lang w:eastAsia="ru-RU"/>
        </w:rPr>
        <w:t xml:space="preserve">). </w:t>
      </w:r>
    </w:p>
    <w:bookmarkEnd w:id="40"/>
    <w:bookmarkEnd w:id="37"/>
    <w:p w14:paraId="3062AEED" w14:textId="4E300C1A" w:rsidR="00051463" w:rsidRPr="00A16555" w:rsidRDefault="00051463" w:rsidP="00810DAA">
      <w:pPr>
        <w:pStyle w:val="a3"/>
        <w:spacing w:after="0"/>
        <w:ind w:left="0" w:firstLine="539"/>
        <w:jc w:val="both"/>
        <w:rPr>
          <w:rFonts w:ascii="Times New Roman CYR" w:hAnsi="Times New Roman CYR" w:cs="Times New Roman CYR"/>
          <w:color w:val="auto"/>
        </w:rPr>
      </w:pPr>
      <w:r w:rsidRPr="00A16555">
        <w:rPr>
          <w:rFonts w:ascii="Times New Roman CYR" w:hAnsi="Times New Roman CYR" w:cs="Times New Roman CYR"/>
          <w:bCs/>
          <w:color w:val="auto"/>
        </w:rPr>
        <w:t>2.</w:t>
      </w:r>
      <w:r w:rsidR="008C77FF" w:rsidRPr="00A16555">
        <w:rPr>
          <w:rFonts w:ascii="Times New Roman CYR" w:hAnsi="Times New Roman CYR" w:cs="Times New Roman CYR"/>
          <w:bCs/>
          <w:color w:val="auto"/>
        </w:rPr>
        <w:t>1</w:t>
      </w:r>
      <w:r w:rsidR="00206082" w:rsidRPr="00A16555">
        <w:rPr>
          <w:rFonts w:ascii="Times New Roman CYR" w:hAnsi="Times New Roman CYR" w:cs="Times New Roman CYR"/>
          <w:bCs/>
          <w:color w:val="auto"/>
        </w:rPr>
        <w:t>2</w:t>
      </w:r>
      <w:r w:rsidRPr="00A16555">
        <w:rPr>
          <w:rFonts w:ascii="Times New Roman CYR" w:hAnsi="Times New Roman CYR" w:cs="Times New Roman CYR"/>
          <w:bCs/>
          <w:color w:val="auto"/>
        </w:rPr>
        <w:t>.</w:t>
      </w:r>
      <w:r w:rsidRPr="00A16555">
        <w:rPr>
          <w:rFonts w:ascii="Times New Roman CYR" w:hAnsi="Times New Roman CYR" w:cs="Times New Roman CYR"/>
          <w:b/>
          <w:bCs/>
          <w:color w:val="auto"/>
        </w:rPr>
        <w:t xml:space="preserve"> </w:t>
      </w:r>
      <w:r w:rsidRPr="00A16555">
        <w:rPr>
          <w:rFonts w:ascii="Times New Roman CYR" w:hAnsi="Times New Roman CYR" w:cs="Times New Roman CYR"/>
          <w:color w:val="auto"/>
        </w:rPr>
        <w:t>«Мероприятие по сносу строений (зданий, сооружений и т.п.), находящихся в собственности (казне) Кушвинского городского округа»</w:t>
      </w:r>
      <w:r w:rsidR="00206082" w:rsidRPr="00A16555">
        <w:rPr>
          <w:rFonts w:ascii="Times New Roman CYR" w:hAnsi="Times New Roman CYR" w:cs="Times New Roman CYR"/>
          <w:color w:val="auto"/>
        </w:rPr>
        <w:t>.</w:t>
      </w:r>
    </w:p>
    <w:p w14:paraId="5334A165" w14:textId="3584A0D2" w:rsidR="00580BAD" w:rsidRPr="00A16555" w:rsidRDefault="00580BAD"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 xml:space="preserve">Бюджетные ассигнования на 2022 год утверждены в сумме 687 575,20 руб. Мероприятие финансируется из средств местного бюджета. За 1 полугодие 2022 года расходы по мероприятию составили 0,00 руб. или 0,0%. </w:t>
      </w:r>
    </w:p>
    <w:p w14:paraId="21C74F92" w14:textId="77777777" w:rsidR="00580BAD" w:rsidRPr="00A16555" w:rsidRDefault="00580BAD" w:rsidP="00810DAA">
      <w:pPr>
        <w:shd w:val="clear" w:color="auto" w:fill="FFFFFF"/>
        <w:spacing w:after="0"/>
        <w:ind w:firstLine="567"/>
        <w:jc w:val="both"/>
        <w:rPr>
          <w:rFonts w:ascii="Times New Roman CYR" w:eastAsia="Times New Roman" w:hAnsi="Times New Roman CYR" w:cs="Times New Roman CYR"/>
          <w:b/>
          <w:bCs/>
          <w:color w:val="auto"/>
          <w:lang w:eastAsia="ru-RU"/>
        </w:rPr>
      </w:pPr>
      <w:r w:rsidRPr="00A16555">
        <w:rPr>
          <w:rFonts w:ascii="Times New Roman CYR" w:eastAsia="Times New Roman" w:hAnsi="Times New Roman CYR" w:cs="Times New Roman CYR"/>
          <w:color w:val="auto"/>
          <w:lang w:eastAsia="ru-RU"/>
        </w:rPr>
        <w:t>Бюджетные ассигнования предусмотрены на разработку проекта организации работ по демонтажу (сносу) объекта капитального строительства (нежилое здание, Свердловская область, г. Кушва, ул. Кузьмина, д. 48А), в сумме 235 000,00 рублей.</w:t>
      </w:r>
    </w:p>
    <w:p w14:paraId="764457D9" w14:textId="77777777" w:rsidR="00580BAD" w:rsidRPr="00A16555" w:rsidRDefault="00580BAD" w:rsidP="00810DAA">
      <w:pPr>
        <w:spacing w:after="0"/>
        <w:ind w:firstLine="567"/>
        <w:jc w:val="both"/>
        <w:rPr>
          <w:rFonts w:ascii="Times New Roman CYR" w:eastAsia="Times New Roman" w:hAnsi="Times New Roman CYR" w:cs="Times New Roman CYR"/>
          <w:b/>
          <w:bCs/>
          <w:color w:val="auto"/>
          <w:lang w:eastAsia="ru-RU"/>
        </w:rPr>
      </w:pPr>
      <w:r w:rsidRPr="00A16555">
        <w:rPr>
          <w:rFonts w:ascii="Times New Roman CYR" w:eastAsia="Times New Roman" w:hAnsi="Times New Roman CYR" w:cs="Times New Roman CYR"/>
          <w:color w:val="auto"/>
          <w:lang w:eastAsia="ru-RU"/>
        </w:rPr>
        <w:t>Осуществление расходов планируется во 3- 4 квартале 2022 года.</w:t>
      </w:r>
    </w:p>
    <w:p w14:paraId="38120926" w14:textId="77777777" w:rsidR="0005134B" w:rsidRPr="00A16555" w:rsidRDefault="0005134B" w:rsidP="00810DAA">
      <w:pPr>
        <w:spacing w:after="0"/>
        <w:ind w:firstLine="567"/>
        <w:jc w:val="both"/>
        <w:rPr>
          <w:rFonts w:ascii="Times New Roman CYR" w:eastAsia="Times New Roman" w:hAnsi="Times New Roman CYR" w:cs="Times New Roman CYR"/>
          <w:b/>
          <w:bCs/>
          <w:color w:val="auto"/>
          <w:lang w:eastAsia="ru-RU"/>
        </w:rPr>
      </w:pPr>
      <w:r w:rsidRPr="00A16555">
        <w:rPr>
          <w:rFonts w:ascii="Times New Roman CYR" w:eastAsia="Times New Roman" w:hAnsi="Times New Roman CYR" w:cs="Times New Roman CYR"/>
          <w:color w:val="auto"/>
          <w:lang w:eastAsia="ru-RU"/>
        </w:rPr>
        <w:t xml:space="preserve">Предусмотрены бюджетные ассигнования на демонтаж (снос) здания аварийного многоквартирного жилого дома, расположенного по адресу: Свердловская область, г. Кушва. ул. Рабочая, д. 67, в сумме 452 575,20 рубля. </w:t>
      </w:r>
    </w:p>
    <w:p w14:paraId="26F5B718" w14:textId="77777777" w:rsidR="0005134B" w:rsidRPr="00A16555" w:rsidRDefault="0005134B"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В настоящее время проводятся конкурсные процедуры. </w:t>
      </w:r>
    </w:p>
    <w:p w14:paraId="3FE066AE" w14:textId="77777777" w:rsidR="00051463" w:rsidRPr="00A16555" w:rsidRDefault="00711F85"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563E5F" w:rsidRPr="00A16555">
        <w:rPr>
          <w:rFonts w:ascii="Times New Roman CYR" w:hAnsi="Times New Roman CYR" w:cs="Times New Roman CYR"/>
          <w:color w:val="auto"/>
        </w:rPr>
        <w:t>1</w:t>
      </w:r>
      <w:r w:rsidR="00206082" w:rsidRPr="00A16555">
        <w:rPr>
          <w:rFonts w:ascii="Times New Roman CYR" w:hAnsi="Times New Roman CYR" w:cs="Times New Roman CYR"/>
          <w:color w:val="auto"/>
        </w:rPr>
        <w:t>3</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«Содержание гидротехнических сооружений, находящихся в собственности Кушвинского городского округа»</w:t>
      </w:r>
      <w:r w:rsidR="00B80F5F" w:rsidRPr="00A16555">
        <w:rPr>
          <w:rFonts w:ascii="Times New Roman CYR" w:hAnsi="Times New Roman CYR" w:cs="Times New Roman CYR"/>
          <w:color w:val="auto"/>
        </w:rPr>
        <w:t>.</w:t>
      </w:r>
    </w:p>
    <w:p w14:paraId="1ECFFD3A" w14:textId="48D5F911" w:rsidR="00051463" w:rsidRPr="00A16555" w:rsidRDefault="00206082" w:rsidP="00810DAA">
      <w:pPr>
        <w:pStyle w:val="a3"/>
        <w:spacing w:after="0"/>
        <w:ind w:left="0" w:firstLine="567"/>
        <w:jc w:val="both"/>
        <w:rPr>
          <w:rFonts w:ascii="Times New Roman CYR" w:hAnsi="Times New Roman CYR" w:cs="Times New Roman CYR"/>
          <w:color w:val="auto"/>
        </w:rPr>
      </w:pPr>
      <w:bookmarkStart w:id="42" w:name="_Hlk108687995"/>
      <w:r w:rsidRPr="00A16555">
        <w:rPr>
          <w:rFonts w:ascii="Times New Roman CYR" w:hAnsi="Times New Roman CYR" w:cs="Times New Roman CYR"/>
          <w:color w:val="auto"/>
        </w:rPr>
        <w:t>Б</w:t>
      </w:r>
      <w:r w:rsidR="00051463" w:rsidRPr="00A16555">
        <w:rPr>
          <w:rFonts w:ascii="Times New Roman CYR" w:hAnsi="Times New Roman CYR" w:cs="Times New Roman CYR"/>
          <w:color w:val="auto"/>
        </w:rPr>
        <w:t>юджетные ассигнования на 20</w:t>
      </w:r>
      <w:r w:rsidR="00FB5327" w:rsidRPr="00A16555">
        <w:rPr>
          <w:rFonts w:ascii="Times New Roman CYR" w:hAnsi="Times New Roman CYR" w:cs="Times New Roman CYR"/>
          <w:color w:val="auto"/>
        </w:rPr>
        <w:t>2</w:t>
      </w:r>
      <w:r w:rsidR="0005134B" w:rsidRPr="00A16555">
        <w:rPr>
          <w:rFonts w:ascii="Times New Roman CYR" w:hAnsi="Times New Roman CYR" w:cs="Times New Roman CYR"/>
          <w:color w:val="auto"/>
        </w:rPr>
        <w:t>2</w:t>
      </w:r>
      <w:r w:rsidR="00051463" w:rsidRPr="00A16555">
        <w:rPr>
          <w:rFonts w:ascii="Times New Roman CYR" w:hAnsi="Times New Roman CYR" w:cs="Times New Roman CYR"/>
          <w:color w:val="auto"/>
        </w:rPr>
        <w:t xml:space="preserve"> год утверждены в сумме </w:t>
      </w:r>
      <w:r w:rsidRPr="00A16555">
        <w:rPr>
          <w:rFonts w:ascii="Times New Roman CYR" w:hAnsi="Times New Roman CYR" w:cs="Times New Roman CYR"/>
          <w:color w:val="auto"/>
        </w:rPr>
        <w:t>2</w:t>
      </w:r>
      <w:r w:rsidR="0005134B" w:rsidRPr="00A16555">
        <w:rPr>
          <w:rFonts w:ascii="Times New Roman CYR" w:hAnsi="Times New Roman CYR" w:cs="Times New Roman CYR"/>
          <w:color w:val="auto"/>
        </w:rPr>
        <w:t> 524 313</w:t>
      </w:r>
      <w:r w:rsidRPr="00A16555">
        <w:rPr>
          <w:rFonts w:ascii="Times New Roman CYR" w:hAnsi="Times New Roman CYR" w:cs="Times New Roman CYR"/>
          <w:color w:val="auto"/>
        </w:rPr>
        <w:t>,</w:t>
      </w:r>
      <w:r w:rsidR="0005134B" w:rsidRPr="00A16555">
        <w:rPr>
          <w:rFonts w:ascii="Times New Roman CYR" w:hAnsi="Times New Roman CYR" w:cs="Times New Roman CYR"/>
          <w:color w:val="auto"/>
        </w:rPr>
        <w:t>43</w:t>
      </w:r>
      <w:r w:rsidR="00711F85"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руб.</w:t>
      </w:r>
      <w:r w:rsidR="00434405" w:rsidRPr="00A16555">
        <w:rPr>
          <w:rFonts w:ascii="Times New Roman CYR" w:hAnsi="Times New Roman CYR" w:cs="Times New Roman CYR"/>
          <w:color w:val="auto"/>
        </w:rPr>
        <w:t>, в том числе на погашение кредиторской задолженности – в сумме 15 455,38 213,96 руб.</w:t>
      </w:r>
      <w:r w:rsidR="00051463" w:rsidRPr="00A16555">
        <w:rPr>
          <w:rFonts w:ascii="Times New Roman CYR" w:hAnsi="Times New Roman CYR" w:cs="Times New Roman CYR"/>
          <w:color w:val="auto"/>
        </w:rPr>
        <w:t xml:space="preserve"> Мероприятие финансируется из средств местного бюджета. За</w:t>
      </w:r>
      <w:r w:rsidR="0005134B" w:rsidRPr="00A16555">
        <w:rPr>
          <w:rFonts w:ascii="Times New Roman CYR" w:hAnsi="Times New Roman CYR" w:cs="Times New Roman CYR"/>
          <w:color w:val="auto"/>
        </w:rPr>
        <w:t xml:space="preserve"> 1 полугодие </w:t>
      </w:r>
      <w:r w:rsidR="00920C31" w:rsidRPr="00A16555">
        <w:rPr>
          <w:rFonts w:ascii="Times New Roman CYR" w:hAnsi="Times New Roman CYR" w:cs="Times New Roman CYR"/>
          <w:color w:val="auto"/>
        </w:rPr>
        <w:t>20</w:t>
      </w:r>
      <w:r w:rsidR="00FB5327" w:rsidRPr="00A16555">
        <w:rPr>
          <w:rFonts w:ascii="Times New Roman CYR" w:hAnsi="Times New Roman CYR" w:cs="Times New Roman CYR"/>
          <w:color w:val="auto"/>
        </w:rPr>
        <w:t>2</w:t>
      </w:r>
      <w:r w:rsidR="0005134B" w:rsidRPr="00A16555">
        <w:rPr>
          <w:rFonts w:ascii="Times New Roman CYR" w:hAnsi="Times New Roman CYR" w:cs="Times New Roman CYR"/>
          <w:color w:val="auto"/>
        </w:rPr>
        <w:t>2</w:t>
      </w:r>
      <w:r w:rsidR="00920C31" w:rsidRPr="00A16555">
        <w:rPr>
          <w:rFonts w:ascii="Times New Roman CYR" w:hAnsi="Times New Roman CYR" w:cs="Times New Roman CYR"/>
          <w:color w:val="auto"/>
        </w:rPr>
        <w:t xml:space="preserve"> год</w:t>
      </w:r>
      <w:r w:rsidR="00051463" w:rsidRPr="00A16555">
        <w:rPr>
          <w:rFonts w:ascii="Times New Roman CYR" w:hAnsi="Times New Roman CYR" w:cs="Times New Roman CYR"/>
          <w:color w:val="auto"/>
        </w:rPr>
        <w:t xml:space="preserve"> расходы по мероприятию </w:t>
      </w:r>
      <w:r w:rsidR="00B80F5F" w:rsidRPr="00A16555">
        <w:rPr>
          <w:rFonts w:ascii="Times New Roman CYR" w:hAnsi="Times New Roman CYR" w:cs="Times New Roman CYR"/>
          <w:color w:val="auto"/>
        </w:rPr>
        <w:t xml:space="preserve">составили </w:t>
      </w:r>
      <w:r w:rsidR="0005134B" w:rsidRPr="00A16555">
        <w:rPr>
          <w:rFonts w:ascii="Times New Roman CYR" w:hAnsi="Times New Roman CYR" w:cs="Times New Roman CYR"/>
          <w:color w:val="auto"/>
        </w:rPr>
        <w:t>888 080,68</w:t>
      </w:r>
      <w:r w:rsidR="00711F85"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 xml:space="preserve">руб. или </w:t>
      </w:r>
      <w:r w:rsidR="005577EC" w:rsidRPr="00A16555">
        <w:rPr>
          <w:rFonts w:ascii="Times New Roman CYR" w:hAnsi="Times New Roman CYR" w:cs="Times New Roman CYR"/>
          <w:color w:val="auto"/>
        </w:rPr>
        <w:t>3</w:t>
      </w:r>
      <w:r w:rsidR="0005134B" w:rsidRPr="00A16555">
        <w:rPr>
          <w:rFonts w:ascii="Times New Roman CYR" w:hAnsi="Times New Roman CYR" w:cs="Times New Roman CYR"/>
          <w:color w:val="auto"/>
        </w:rPr>
        <w:t>5</w:t>
      </w:r>
      <w:r w:rsidR="005577EC" w:rsidRPr="00A16555">
        <w:rPr>
          <w:rFonts w:ascii="Times New Roman CYR" w:hAnsi="Times New Roman CYR" w:cs="Times New Roman CYR"/>
          <w:color w:val="auto"/>
        </w:rPr>
        <w:t>,</w:t>
      </w:r>
      <w:r w:rsidR="0005134B" w:rsidRPr="00A16555">
        <w:rPr>
          <w:rFonts w:ascii="Times New Roman CYR" w:hAnsi="Times New Roman CYR" w:cs="Times New Roman CYR"/>
          <w:color w:val="auto"/>
        </w:rPr>
        <w:t>18</w:t>
      </w:r>
      <w:r w:rsidR="00051463" w:rsidRPr="00A16555">
        <w:rPr>
          <w:rFonts w:ascii="Times New Roman CYR" w:hAnsi="Times New Roman CYR" w:cs="Times New Roman CYR"/>
          <w:color w:val="auto"/>
        </w:rPr>
        <w:t xml:space="preserve">%. </w:t>
      </w:r>
    </w:p>
    <w:bookmarkEnd w:id="42"/>
    <w:p w14:paraId="27D3A499"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Произведены расходы на оплату кредиторской задолженности за декабрь 2021 года в общей сумме 15 455,38 рублей, в том числе:</w:t>
      </w:r>
    </w:p>
    <w:p w14:paraId="7D5E525A"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по охране объекта (Гидротехническое сооружение по адресу: г. Кушва, ул. Первомайская, д. 43) перед Кушвинский ОВО - филиал ФГКУ «УВО ВНГ России по Свердловской области» в сумме 7 081,00 рубль;</w:t>
      </w:r>
    </w:p>
    <w:p w14:paraId="268A3F8E"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по техническому обслуживанию технических средств охраны, установленных на объектах (пункт управления шлюзами и задвижками гидротехнического сооружения (Нижне-Баранчинское) пос. Баранчинский, река Баранча, плотина промзона КЗПВ, г. Кушва, ул. Первомайская, д.43) перед ФГУП «Охрана» федеральной службы войск национальной гвардии Российской Федерации в сумме 1 800,78 рублей; </w:t>
      </w:r>
    </w:p>
    <w:p w14:paraId="20B503FA"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по пультовой охране объекта (Пункт управления шлюзами и задвижками гидротехнического сооружения (Нижне-Баранчинское) пос. Баранчинский, река Баранча)) перед ФГУП «Охрана» федеральной службы войск национальной гвардии Российской Федерации в сумме 6 573,60 рубля.</w:t>
      </w:r>
    </w:p>
    <w:p w14:paraId="5B665C0B"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Произведены текущие расходы в сумме 872 625,30 рублей, в том числе:</w:t>
      </w:r>
    </w:p>
    <w:p w14:paraId="00E6041E"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на оплату услуг ООО УК «Родник» по техническому обслуживанию и содержанию ГТС, находящегося в собственности Кушвинского городского округа (Свердловская область п. Баранчинский река Баранча 38 км выше устья) за январь-май 2022 года в сумме 549 857,05 рублей; </w:t>
      </w:r>
    </w:p>
    <w:p w14:paraId="13389884"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lastRenderedPageBreak/>
        <w:t>- на оплату ремонтных работ подъемного механизма на ГТС, расположенном по адресу: Свердловская область, на территории пос. Баранчинский, в сумме 30 578,00 рублей;</w:t>
      </w:r>
    </w:p>
    <w:p w14:paraId="7D3FBA78"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 на оплату услуг ФГУП «Охрана» федеральной службы войск национальной гвардии Российской Федерации по техническому обслуживанию комплекса технических средств охраны на гидротехнических сооружениях за январь-май 2022 года в сумме 9 003,90 рубля;</w:t>
      </w:r>
    </w:p>
    <w:p w14:paraId="10E193FB"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на оплату услуг ФГУП «Охрана» федеральной службы войск национальной гвардии Российской Федерации и Кушвинского ОВО - филиала ФГКУ «УВО ВНГ России по Свердловской области» по пультовой охране гидротехнических сооружений за январь-май 2022 года в сумме 61 036,35 рублей.</w:t>
      </w:r>
    </w:p>
    <w:p w14:paraId="38F6C226"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на абонентскую плату за передачу сигнала с системы охранной и тревожной сигнализации гидротехнического сооружения, расположенного по адресу: Свердловская область, г. Кушва, ул. Первомайская, 43, на ПЦО Кушвинского ОВО - филиала ФГКУ «УВО ВНГ России по Свердловской области» через сим-карты оператора сотовой связи «Мегафон» в сумме 300,00 рублей;</w:t>
      </w:r>
    </w:p>
    <w:p w14:paraId="6D830DF5"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на страхование гидротехнических сооружений в сумме 221 850,00 рублей;</w:t>
      </w:r>
    </w:p>
    <w:p w14:paraId="57BB6E42"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Заключен договор № 29-2022/У от 20.06.2022 года с ООО «</w:t>
      </w:r>
      <w:proofErr w:type="spellStart"/>
      <w:r w:rsidRPr="00A16555">
        <w:rPr>
          <w:rFonts w:ascii="Times New Roman CYR" w:eastAsia="Times New Roman" w:hAnsi="Times New Roman CYR" w:cs="Times New Roman CYR"/>
          <w:color w:val="auto"/>
          <w:lang w:eastAsia="ru-RU"/>
        </w:rPr>
        <w:t>Гидропромэкспертиза</w:t>
      </w:r>
      <w:proofErr w:type="spellEnd"/>
      <w:r w:rsidRPr="00A16555">
        <w:rPr>
          <w:rFonts w:ascii="Times New Roman CYR" w:eastAsia="Times New Roman" w:hAnsi="Times New Roman CYR" w:cs="Times New Roman CYR"/>
          <w:color w:val="auto"/>
          <w:lang w:eastAsia="ru-RU"/>
        </w:rPr>
        <w:t>»</w:t>
      </w:r>
      <w:r w:rsidRPr="00A16555">
        <w:rPr>
          <w:rFonts w:ascii="Times New Roman CYR" w:eastAsia="Times New Roman" w:hAnsi="Times New Roman CYR" w:cs="Times New Roman CYR"/>
          <w:color w:val="auto"/>
          <w:spacing w:val="-2"/>
          <w:lang w:eastAsia="ru-RU"/>
        </w:rPr>
        <w:t xml:space="preserve"> </w:t>
      </w:r>
      <w:r w:rsidRPr="00A16555">
        <w:rPr>
          <w:rFonts w:ascii="Times New Roman CYR" w:eastAsia="Times New Roman" w:hAnsi="Times New Roman CYR" w:cs="Times New Roman CYR"/>
          <w:color w:val="auto"/>
          <w:lang w:eastAsia="ru-RU"/>
        </w:rPr>
        <w:t xml:space="preserve">на </w:t>
      </w:r>
      <w:bookmarkStart w:id="43" w:name="_Hlk108100748"/>
      <w:r w:rsidRPr="00A16555">
        <w:rPr>
          <w:rFonts w:ascii="Times New Roman CYR" w:eastAsia="Times New Roman" w:hAnsi="Times New Roman CYR" w:cs="Times New Roman CYR"/>
          <w:color w:val="auto"/>
          <w:lang w:eastAsia="ru-RU"/>
        </w:rPr>
        <w:t xml:space="preserve">разработку декларации безопасности гидротехнического сооружения (Нижне-Баранчинский гидроузел, Свердловская область, п. Баранчинский, река Баранча, 38 км выше устья), в сумме </w:t>
      </w:r>
      <w:bookmarkEnd w:id="43"/>
      <w:r w:rsidRPr="00A16555">
        <w:rPr>
          <w:rFonts w:ascii="Times New Roman CYR" w:eastAsia="Times New Roman" w:hAnsi="Times New Roman CYR" w:cs="Times New Roman CYR"/>
          <w:color w:val="auto"/>
          <w:lang w:eastAsia="ru-RU"/>
        </w:rPr>
        <w:t xml:space="preserve">680 000,00 рублей. Срок выполнения работ не позднее 30.10.2022 года. </w:t>
      </w:r>
    </w:p>
    <w:p w14:paraId="4C81B65D"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Экономия, образовавшаяся по результатам конкурсных процедур в результате заключения договора на разработку декларации безопасности гидротехнического сооружения (Нижне-Баранчинский гидроузел, Свердловская область, п. Баранчинский, река Баранча, 38 км выше устья), в сумме 220 000,00 рублей, в дальнейшем будет перераспределена на другие цели.</w:t>
      </w:r>
    </w:p>
    <w:p w14:paraId="273DE634" w14:textId="77777777" w:rsidR="00434405" w:rsidRPr="00A16555" w:rsidRDefault="0043440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Осуществление расходов планируется на весь период 2022 года.</w:t>
      </w:r>
    </w:p>
    <w:p w14:paraId="2BBF5F3E" w14:textId="16A5A084" w:rsidR="00051463" w:rsidRPr="00A16555" w:rsidRDefault="00711F85"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2.1</w:t>
      </w:r>
      <w:r w:rsidR="00206082" w:rsidRPr="00A16555">
        <w:rPr>
          <w:rFonts w:ascii="Times New Roman CYR" w:hAnsi="Times New Roman CYR" w:cs="Times New Roman CYR"/>
          <w:color w:val="auto"/>
        </w:rPr>
        <w:t>4</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 xml:space="preserve">«Капитальный ремонт гидротехнического сооружения, расположенного в г. Кушва, ул. Первомайская, 43 (в том числе проектирование, проведение экспертиз, получение заключений)» </w:t>
      </w:r>
    </w:p>
    <w:p w14:paraId="67B5A7BC" w14:textId="5FB00417"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FB5327" w:rsidRPr="00A16555">
        <w:rPr>
          <w:rFonts w:ascii="Times New Roman CYR" w:hAnsi="Times New Roman CYR" w:cs="Times New Roman CYR"/>
          <w:color w:val="auto"/>
        </w:rPr>
        <w:t>2</w:t>
      </w:r>
      <w:r w:rsidR="00434405"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3EF0CBD0" w14:textId="77777777" w:rsidR="00051463" w:rsidRPr="00A16555" w:rsidRDefault="00711F85"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2.1</w:t>
      </w:r>
      <w:r w:rsidR="00206082" w:rsidRPr="00A16555">
        <w:rPr>
          <w:rFonts w:ascii="Times New Roman CYR" w:hAnsi="Times New Roman CYR" w:cs="Times New Roman CYR"/>
          <w:color w:val="auto"/>
        </w:rPr>
        <w:t>5</w:t>
      </w:r>
      <w:r w:rsidRPr="00A16555">
        <w:rPr>
          <w:rFonts w:ascii="Times New Roman CYR" w:hAnsi="Times New Roman CYR" w:cs="Times New Roman CYR"/>
          <w:color w:val="auto"/>
        </w:rPr>
        <w:t>.</w:t>
      </w:r>
      <w:r w:rsidR="00051463" w:rsidRPr="00A16555">
        <w:rPr>
          <w:rFonts w:ascii="Times New Roman CYR" w:hAnsi="Times New Roman CYR" w:cs="Times New Roman CYR"/>
          <w:color w:val="auto"/>
        </w:rPr>
        <w:t xml:space="preserve"> «Капитальный ремонт общего имущества в многоквартирных домах»</w:t>
      </w:r>
    </w:p>
    <w:p w14:paraId="36C7AF59" w14:textId="235A021E"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Бюджетные ассигнования на 20</w:t>
      </w:r>
      <w:r w:rsidR="00FB5327" w:rsidRPr="00A16555">
        <w:rPr>
          <w:rFonts w:ascii="Times New Roman CYR" w:hAnsi="Times New Roman CYR" w:cs="Times New Roman CYR"/>
          <w:color w:val="auto"/>
        </w:rPr>
        <w:t>2</w:t>
      </w:r>
      <w:r w:rsidR="00434405"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206082" w:rsidRPr="00A16555">
        <w:rPr>
          <w:rFonts w:ascii="Times New Roman CYR" w:hAnsi="Times New Roman CYR" w:cs="Times New Roman CYR"/>
          <w:color w:val="auto"/>
        </w:rPr>
        <w:t>3 </w:t>
      </w:r>
      <w:r w:rsidR="009424DE" w:rsidRPr="00A16555">
        <w:rPr>
          <w:rFonts w:ascii="Times New Roman CYR" w:hAnsi="Times New Roman CYR" w:cs="Times New Roman CYR"/>
          <w:color w:val="auto"/>
        </w:rPr>
        <w:t>8</w:t>
      </w:r>
      <w:r w:rsidR="00434405" w:rsidRPr="00A16555">
        <w:rPr>
          <w:rFonts w:ascii="Times New Roman CYR" w:hAnsi="Times New Roman CYR" w:cs="Times New Roman CYR"/>
          <w:color w:val="auto"/>
        </w:rPr>
        <w:t>87</w:t>
      </w:r>
      <w:r w:rsidR="00206082" w:rsidRPr="00A16555">
        <w:rPr>
          <w:rFonts w:ascii="Times New Roman CYR" w:hAnsi="Times New Roman CYR" w:cs="Times New Roman CYR"/>
          <w:color w:val="auto"/>
        </w:rPr>
        <w:t> </w:t>
      </w:r>
      <w:r w:rsidR="00434405" w:rsidRPr="00A16555">
        <w:rPr>
          <w:rFonts w:ascii="Times New Roman CYR" w:hAnsi="Times New Roman CYR" w:cs="Times New Roman CYR"/>
          <w:color w:val="auto"/>
        </w:rPr>
        <w:t>038</w:t>
      </w:r>
      <w:r w:rsidR="00206082" w:rsidRPr="00A16555">
        <w:rPr>
          <w:rFonts w:ascii="Times New Roman CYR" w:hAnsi="Times New Roman CYR" w:cs="Times New Roman CYR"/>
          <w:color w:val="auto"/>
        </w:rPr>
        <w:t>,</w:t>
      </w:r>
      <w:r w:rsidR="00434405" w:rsidRPr="00A16555">
        <w:rPr>
          <w:rFonts w:ascii="Times New Roman CYR" w:hAnsi="Times New Roman CYR" w:cs="Times New Roman CYR"/>
          <w:color w:val="auto"/>
        </w:rPr>
        <w:t>33</w:t>
      </w:r>
      <w:r w:rsidR="00711F85"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 xml:space="preserve">руб., </w:t>
      </w:r>
      <w:bookmarkStart w:id="44" w:name="_Hlk108689102"/>
      <w:r w:rsidRPr="00A16555">
        <w:rPr>
          <w:rFonts w:ascii="Times New Roman CYR" w:hAnsi="Times New Roman CYR" w:cs="Times New Roman CYR"/>
          <w:color w:val="auto"/>
        </w:rPr>
        <w:t xml:space="preserve">в том числе на погашение кредиторской задолженности – в сумме </w:t>
      </w:r>
      <w:r w:rsidR="009424DE" w:rsidRPr="00A16555">
        <w:rPr>
          <w:rFonts w:ascii="Times New Roman CYR" w:hAnsi="Times New Roman CYR" w:cs="Times New Roman CYR"/>
          <w:color w:val="auto"/>
        </w:rPr>
        <w:t>3</w:t>
      </w:r>
      <w:r w:rsidR="00434405" w:rsidRPr="00A16555">
        <w:rPr>
          <w:rFonts w:ascii="Times New Roman CYR" w:hAnsi="Times New Roman CYR" w:cs="Times New Roman CYR"/>
          <w:color w:val="auto"/>
        </w:rPr>
        <w:t xml:space="preserve"> 213</w:t>
      </w:r>
      <w:r w:rsidR="00FB5327" w:rsidRPr="00A16555">
        <w:rPr>
          <w:rFonts w:ascii="Times New Roman CYR" w:hAnsi="Times New Roman CYR" w:cs="Times New Roman CYR"/>
          <w:color w:val="auto"/>
        </w:rPr>
        <w:t>,</w:t>
      </w:r>
      <w:r w:rsidR="00434405" w:rsidRPr="00A16555">
        <w:rPr>
          <w:rFonts w:ascii="Times New Roman CYR" w:hAnsi="Times New Roman CYR" w:cs="Times New Roman CYR"/>
          <w:color w:val="auto"/>
        </w:rPr>
        <w:t>96</w:t>
      </w:r>
      <w:r w:rsidRPr="00A16555">
        <w:rPr>
          <w:rFonts w:ascii="Times New Roman CYR" w:hAnsi="Times New Roman CYR" w:cs="Times New Roman CYR"/>
          <w:color w:val="auto"/>
        </w:rPr>
        <w:t xml:space="preserve"> руб. </w:t>
      </w:r>
      <w:bookmarkEnd w:id="44"/>
      <w:r w:rsidRPr="00A16555">
        <w:rPr>
          <w:rFonts w:ascii="Times New Roman CYR" w:hAnsi="Times New Roman CYR" w:cs="Times New Roman CYR"/>
          <w:color w:val="auto"/>
        </w:rPr>
        <w:t>Мероприятие финансирует</w:t>
      </w:r>
      <w:r w:rsidR="00920C31" w:rsidRPr="00A16555">
        <w:rPr>
          <w:rFonts w:ascii="Times New Roman CYR" w:hAnsi="Times New Roman CYR" w:cs="Times New Roman CYR"/>
          <w:color w:val="auto"/>
        </w:rPr>
        <w:t>ся из средств местного бюджета.</w:t>
      </w:r>
      <w:r w:rsidRPr="00A16555">
        <w:rPr>
          <w:rFonts w:ascii="Times New Roman CYR" w:hAnsi="Times New Roman CYR" w:cs="Times New Roman CYR"/>
          <w:color w:val="auto"/>
        </w:rPr>
        <w:t xml:space="preserve"> За</w:t>
      </w:r>
      <w:r w:rsidR="00920C31" w:rsidRPr="00A16555">
        <w:rPr>
          <w:rFonts w:ascii="Times New Roman CYR" w:hAnsi="Times New Roman CYR" w:cs="Times New Roman CYR"/>
          <w:color w:val="auto"/>
        </w:rPr>
        <w:t xml:space="preserve"> </w:t>
      </w:r>
      <w:r w:rsidR="00434405" w:rsidRPr="00A16555">
        <w:rPr>
          <w:rFonts w:ascii="Times New Roman CYR" w:hAnsi="Times New Roman CYR" w:cs="Times New Roman CYR"/>
          <w:color w:val="auto"/>
        </w:rPr>
        <w:t xml:space="preserve">1 полугодие </w:t>
      </w:r>
      <w:r w:rsidR="00920C31" w:rsidRPr="00A16555">
        <w:rPr>
          <w:rFonts w:ascii="Times New Roman CYR" w:hAnsi="Times New Roman CYR" w:cs="Times New Roman CYR"/>
          <w:color w:val="auto"/>
        </w:rPr>
        <w:t>20</w:t>
      </w:r>
      <w:r w:rsidR="00FB5327" w:rsidRPr="00A16555">
        <w:rPr>
          <w:rFonts w:ascii="Times New Roman CYR" w:hAnsi="Times New Roman CYR" w:cs="Times New Roman CYR"/>
          <w:color w:val="auto"/>
        </w:rPr>
        <w:t>2</w:t>
      </w:r>
      <w:r w:rsidR="00434405" w:rsidRPr="00A16555">
        <w:rPr>
          <w:rFonts w:ascii="Times New Roman CYR" w:hAnsi="Times New Roman CYR" w:cs="Times New Roman CYR"/>
          <w:color w:val="auto"/>
        </w:rPr>
        <w:t>2</w:t>
      </w:r>
      <w:r w:rsidR="00920C31" w:rsidRPr="00A16555">
        <w:rPr>
          <w:rFonts w:ascii="Times New Roman CYR" w:hAnsi="Times New Roman CYR" w:cs="Times New Roman CYR"/>
          <w:color w:val="auto"/>
        </w:rPr>
        <w:t xml:space="preserve"> год</w:t>
      </w:r>
      <w:r w:rsidR="00434405"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расходы по мероприятию составили </w:t>
      </w:r>
      <w:r w:rsidR="00F12037" w:rsidRPr="00A16555">
        <w:rPr>
          <w:rFonts w:ascii="Times New Roman CYR" w:hAnsi="Times New Roman CYR" w:cs="Times New Roman CYR"/>
          <w:color w:val="auto"/>
        </w:rPr>
        <w:t>1 418 142,21</w:t>
      </w:r>
      <w:r w:rsidR="00711F85"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руб.</w:t>
      </w:r>
      <w:r w:rsidR="00F12037"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 xml:space="preserve">или </w:t>
      </w:r>
      <w:r w:rsidR="00F12037" w:rsidRPr="00A16555">
        <w:rPr>
          <w:rFonts w:ascii="Times New Roman CYR" w:hAnsi="Times New Roman CYR" w:cs="Times New Roman CYR"/>
          <w:color w:val="auto"/>
        </w:rPr>
        <w:t>36</w:t>
      </w:r>
      <w:r w:rsidR="00206082" w:rsidRPr="00A16555">
        <w:rPr>
          <w:rFonts w:ascii="Times New Roman CYR" w:hAnsi="Times New Roman CYR" w:cs="Times New Roman CYR"/>
          <w:color w:val="auto"/>
        </w:rPr>
        <w:t>,</w:t>
      </w:r>
      <w:r w:rsidR="00F12037" w:rsidRPr="00A16555">
        <w:rPr>
          <w:rFonts w:ascii="Times New Roman CYR" w:hAnsi="Times New Roman CYR" w:cs="Times New Roman CYR"/>
          <w:color w:val="auto"/>
        </w:rPr>
        <w:t>48</w:t>
      </w:r>
      <w:r w:rsidRPr="00A16555">
        <w:rPr>
          <w:rFonts w:ascii="Times New Roman CYR" w:hAnsi="Times New Roman CYR" w:cs="Times New Roman CYR"/>
          <w:color w:val="auto"/>
        </w:rPr>
        <w:t xml:space="preserve">%. </w:t>
      </w:r>
    </w:p>
    <w:p w14:paraId="7EDED94E" w14:textId="77777777" w:rsidR="00F12037" w:rsidRPr="00A16555" w:rsidRDefault="00F12037" w:rsidP="00810DAA">
      <w:pPr>
        <w:spacing w:after="0"/>
        <w:ind w:firstLine="567"/>
        <w:jc w:val="both"/>
        <w:rPr>
          <w:rFonts w:ascii="Times New Roman CYR" w:eastAsia="Times New Roman" w:hAnsi="Times New Roman CYR" w:cs="Times New Roman CYR"/>
          <w:color w:val="auto"/>
          <w:lang w:eastAsia="ru-RU"/>
        </w:rPr>
      </w:pPr>
      <w:bookmarkStart w:id="45" w:name="_Hlk107989985"/>
      <w:bookmarkStart w:id="46" w:name="_Hlk100149883"/>
      <w:r w:rsidRPr="00A16555">
        <w:rPr>
          <w:rFonts w:ascii="Times New Roman CYR" w:eastAsia="Times New Roman" w:hAnsi="Times New Roman CYR" w:cs="Times New Roman CYR"/>
          <w:color w:val="auto"/>
          <w:lang w:eastAsia="ru-RU"/>
        </w:rPr>
        <w:t>Произведены расходы на</w:t>
      </w:r>
      <w:bookmarkEnd w:id="45"/>
      <w:r w:rsidRPr="00A16555">
        <w:rPr>
          <w:rFonts w:ascii="Times New Roman CYR" w:eastAsia="Times New Roman" w:hAnsi="Times New Roman CYR" w:cs="Times New Roman CYR"/>
          <w:color w:val="auto"/>
          <w:lang w:eastAsia="ru-RU"/>
        </w:rPr>
        <w:t xml:space="preserve"> погашение кредиторской задолженности по уплате взносов на капитальный ремонт общего имущества в МКД в сумме 3 213,96 рублей за декабрь 2021 года ТСЖ «Луначарского-12».</w:t>
      </w:r>
    </w:p>
    <w:p w14:paraId="4643767A" w14:textId="77777777" w:rsidR="00F12037" w:rsidRPr="00A16555" w:rsidRDefault="00F12037"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Осуществлены текущие расходы </w:t>
      </w:r>
      <w:bookmarkEnd w:id="46"/>
      <w:r w:rsidRPr="00A16555">
        <w:rPr>
          <w:rFonts w:ascii="Times New Roman CYR" w:eastAsia="Times New Roman" w:hAnsi="Times New Roman CYR" w:cs="Times New Roman CYR"/>
          <w:color w:val="auto"/>
          <w:lang w:eastAsia="ru-RU"/>
        </w:rPr>
        <w:t>на уплату взносов на капитальный ремонт общего имущества в многоквартирных домах за январь-май 2022 года в сумме 1 414 928,25 рубля, в том числе:</w:t>
      </w:r>
    </w:p>
    <w:p w14:paraId="25250AF3" w14:textId="77777777" w:rsidR="00F12037" w:rsidRPr="00A16555" w:rsidRDefault="00F12037"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w:t>
      </w:r>
      <w:bookmarkStart w:id="47" w:name="_Hlk100146761"/>
      <w:r w:rsidRPr="00A16555">
        <w:rPr>
          <w:rFonts w:ascii="Times New Roman CYR" w:eastAsia="Times New Roman" w:hAnsi="Times New Roman CYR" w:cs="Times New Roman CYR"/>
          <w:color w:val="auto"/>
          <w:lang w:eastAsia="ru-RU"/>
        </w:rPr>
        <w:t xml:space="preserve"> Региональному фонду содействия капитальному ремонту общего имущества в многоквартирных домах по жилым и нежилым помещениям, находящихся в собственности Кушвинского городского округа</w:t>
      </w:r>
      <w:bookmarkEnd w:id="47"/>
      <w:r w:rsidRPr="00A16555">
        <w:rPr>
          <w:rFonts w:ascii="Times New Roman CYR" w:eastAsia="Times New Roman" w:hAnsi="Times New Roman CYR" w:cs="Times New Roman CYR"/>
          <w:color w:val="auto"/>
          <w:lang w:eastAsia="ru-RU"/>
        </w:rPr>
        <w:t>, в сумме 1 342 435,60 рублей;</w:t>
      </w:r>
    </w:p>
    <w:p w14:paraId="1921E3F2" w14:textId="77777777" w:rsidR="00F12037" w:rsidRPr="00A16555" w:rsidRDefault="00F12037"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ТСЖ «Луначарского-12», в сумме 16 705,60 рублей;</w:t>
      </w:r>
    </w:p>
    <w:p w14:paraId="44328252" w14:textId="77777777" w:rsidR="00F12037" w:rsidRPr="00A16555" w:rsidRDefault="00F12037"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ТСЖ № 1, в сумме 55 787,05 рублей.</w:t>
      </w:r>
    </w:p>
    <w:p w14:paraId="60BE6199" w14:textId="77777777" w:rsidR="00F12037" w:rsidRPr="00A16555" w:rsidRDefault="00F12037"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Осуществление расходов планируется на весь период 2022 года.</w:t>
      </w:r>
    </w:p>
    <w:p w14:paraId="5B44B119" w14:textId="0EB70939" w:rsidR="00051463" w:rsidRPr="00A16555" w:rsidRDefault="00711F85"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2.1</w:t>
      </w:r>
      <w:r w:rsidR="00206082" w:rsidRPr="00A16555">
        <w:rPr>
          <w:rFonts w:ascii="Times New Roman CYR" w:hAnsi="Times New Roman CYR" w:cs="Times New Roman CYR"/>
          <w:color w:val="auto"/>
        </w:rPr>
        <w:t>6</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«Расходы на содержание общего имущества многоквартирного дома в части доли Кушвинского городского округа как собственника помещений в многоквартирном доме»</w:t>
      </w:r>
      <w:r w:rsidR="00B80F5F" w:rsidRPr="00A16555">
        <w:rPr>
          <w:rFonts w:ascii="Times New Roman CYR" w:hAnsi="Times New Roman CYR" w:cs="Times New Roman CYR"/>
          <w:color w:val="auto"/>
        </w:rPr>
        <w:t>.</w:t>
      </w:r>
    </w:p>
    <w:p w14:paraId="754AFBA6" w14:textId="53979481"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Бюджетные ассигнования на 20</w:t>
      </w:r>
      <w:r w:rsidR="008966B9" w:rsidRPr="00A16555">
        <w:rPr>
          <w:rFonts w:ascii="Times New Roman CYR" w:hAnsi="Times New Roman CYR" w:cs="Times New Roman CYR"/>
          <w:color w:val="auto"/>
        </w:rPr>
        <w:t>2</w:t>
      </w:r>
      <w:r w:rsidR="00616801"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616801" w:rsidRPr="00A16555">
        <w:rPr>
          <w:rFonts w:ascii="Times New Roman CYR" w:hAnsi="Times New Roman CYR" w:cs="Times New Roman CYR"/>
          <w:color w:val="auto"/>
        </w:rPr>
        <w:t>1 304 891,31</w:t>
      </w:r>
      <w:r w:rsidR="00711F85"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руб. Мероприятие финансируется из средств местного бюджета. За</w:t>
      </w:r>
      <w:r w:rsidR="00920C31" w:rsidRPr="00A16555">
        <w:rPr>
          <w:rFonts w:ascii="Times New Roman CYR" w:hAnsi="Times New Roman CYR" w:cs="Times New Roman CYR"/>
          <w:color w:val="auto"/>
        </w:rPr>
        <w:t xml:space="preserve"> </w:t>
      </w:r>
      <w:r w:rsidR="00616801" w:rsidRPr="00A16555">
        <w:rPr>
          <w:rFonts w:ascii="Times New Roman CYR" w:hAnsi="Times New Roman CYR" w:cs="Times New Roman CYR"/>
          <w:color w:val="auto"/>
        </w:rPr>
        <w:t xml:space="preserve">1 полугодие </w:t>
      </w:r>
      <w:r w:rsidR="00920C31" w:rsidRPr="00A16555">
        <w:rPr>
          <w:rFonts w:ascii="Times New Roman CYR" w:hAnsi="Times New Roman CYR" w:cs="Times New Roman CYR"/>
          <w:color w:val="auto"/>
        </w:rPr>
        <w:t>20</w:t>
      </w:r>
      <w:r w:rsidR="008966B9" w:rsidRPr="00A16555">
        <w:rPr>
          <w:rFonts w:ascii="Times New Roman CYR" w:hAnsi="Times New Roman CYR" w:cs="Times New Roman CYR"/>
          <w:color w:val="auto"/>
        </w:rPr>
        <w:t>2</w:t>
      </w:r>
      <w:r w:rsidR="00616801" w:rsidRPr="00A16555">
        <w:rPr>
          <w:rFonts w:ascii="Times New Roman CYR" w:hAnsi="Times New Roman CYR" w:cs="Times New Roman CYR"/>
          <w:color w:val="auto"/>
        </w:rPr>
        <w:t>2</w:t>
      </w:r>
      <w:r w:rsidR="00920C31" w:rsidRPr="00A16555">
        <w:rPr>
          <w:rFonts w:ascii="Times New Roman CYR" w:hAnsi="Times New Roman CYR" w:cs="Times New Roman CYR"/>
          <w:color w:val="auto"/>
        </w:rPr>
        <w:t xml:space="preserve"> год</w:t>
      </w:r>
      <w:r w:rsidRPr="00A16555">
        <w:rPr>
          <w:rFonts w:ascii="Times New Roman CYR" w:hAnsi="Times New Roman CYR" w:cs="Times New Roman CYR"/>
          <w:color w:val="auto"/>
        </w:rPr>
        <w:t xml:space="preserve"> расходы по мероприятию составили </w:t>
      </w:r>
      <w:r w:rsidR="00616801" w:rsidRPr="00A16555">
        <w:rPr>
          <w:rFonts w:ascii="Times New Roman CYR" w:hAnsi="Times New Roman CYR" w:cs="Times New Roman CYR"/>
          <w:color w:val="auto"/>
        </w:rPr>
        <w:t>746 888,52</w:t>
      </w:r>
      <w:r w:rsidR="00711F85"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 xml:space="preserve">руб. или </w:t>
      </w:r>
      <w:r w:rsidR="00A611D4" w:rsidRPr="00A16555">
        <w:rPr>
          <w:rFonts w:ascii="Times New Roman CYR" w:hAnsi="Times New Roman CYR" w:cs="Times New Roman CYR"/>
          <w:color w:val="auto"/>
        </w:rPr>
        <w:t>57,24</w:t>
      </w:r>
      <w:r w:rsidRPr="00A16555">
        <w:rPr>
          <w:rFonts w:ascii="Times New Roman CYR" w:hAnsi="Times New Roman CYR" w:cs="Times New Roman CYR"/>
          <w:color w:val="auto"/>
        </w:rPr>
        <w:t xml:space="preserve">%. </w:t>
      </w:r>
    </w:p>
    <w:p w14:paraId="773D4A85" w14:textId="77777777" w:rsidR="00636EE7" w:rsidRPr="00A16555" w:rsidRDefault="00636EE7"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Произведены текущие расходы на оплату по коммунальным услугам в целях содержания общего имущества в МКД п. Баранчинский (ООО УК «Родник»), по определению Арбитражного суда Свердловской области о прекращении производства по делу в связи с утверждением мирового соглашения по делу №А60-32508/2021 от 10.11.2021 года за период с 01.07.2018 г. по 30.11.2020 г., в сумме 714 045,17 рублей в том числе: </w:t>
      </w:r>
    </w:p>
    <w:p w14:paraId="0560BF10" w14:textId="77777777" w:rsidR="00636EE7" w:rsidRPr="00A16555" w:rsidRDefault="00636EE7"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за услугу по холодному водоснабжению, в сумме 4 753,90 рубля;</w:t>
      </w:r>
    </w:p>
    <w:p w14:paraId="6B8E8E45" w14:textId="77777777" w:rsidR="00636EE7" w:rsidRPr="00A16555" w:rsidRDefault="00636EE7"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за услугу по электроэнергии, в сумме 48 120,85 рублей</w:t>
      </w:r>
    </w:p>
    <w:p w14:paraId="56F4D584" w14:textId="77777777" w:rsidR="00636EE7" w:rsidRPr="00A16555" w:rsidRDefault="00636EE7" w:rsidP="00810DAA">
      <w:pPr>
        <w:overflowPunct w:val="0"/>
        <w:autoSpaceDE w:val="0"/>
        <w:autoSpaceDN w:val="0"/>
        <w:adjustRightInd w:val="0"/>
        <w:spacing w:after="0"/>
        <w:ind w:left="567"/>
        <w:jc w:val="both"/>
        <w:rPr>
          <w:rFonts w:ascii="Times New Roman CYR" w:eastAsia="Times New Roman" w:hAnsi="Times New Roman CYR" w:cs="Times New Roman CYR"/>
          <w:bCs/>
          <w:color w:val="auto"/>
          <w:lang w:eastAsia="ru-RU"/>
        </w:rPr>
      </w:pPr>
      <w:r w:rsidRPr="00A16555">
        <w:rPr>
          <w:rFonts w:ascii="Times New Roman CYR" w:eastAsia="Times New Roman" w:hAnsi="Times New Roman CYR" w:cs="Times New Roman CYR"/>
          <w:bCs/>
          <w:color w:val="auto"/>
          <w:lang w:eastAsia="ru-RU"/>
        </w:rPr>
        <w:t xml:space="preserve">- за услугу по содержанию и ремонту общего имущества в МКД в сумме 562 592,10   рубля; </w:t>
      </w:r>
    </w:p>
    <w:p w14:paraId="09B00AE3" w14:textId="77777777" w:rsidR="00636EE7" w:rsidRPr="00A16555" w:rsidRDefault="00636EE7" w:rsidP="00810DAA">
      <w:pPr>
        <w:overflowPunct w:val="0"/>
        <w:autoSpaceDE w:val="0"/>
        <w:autoSpaceDN w:val="0"/>
        <w:adjustRightInd w:val="0"/>
        <w:spacing w:after="0"/>
        <w:ind w:firstLine="567"/>
        <w:jc w:val="both"/>
        <w:rPr>
          <w:rFonts w:ascii="Times New Roman CYR" w:eastAsia="Times New Roman" w:hAnsi="Times New Roman CYR" w:cs="Times New Roman CYR"/>
          <w:bCs/>
          <w:color w:val="auto"/>
          <w:lang w:eastAsia="ru-RU"/>
        </w:rPr>
      </w:pPr>
      <w:r w:rsidRPr="00A16555">
        <w:rPr>
          <w:rFonts w:ascii="Times New Roman CYR" w:eastAsia="Times New Roman" w:hAnsi="Times New Roman CYR" w:cs="Times New Roman CYR"/>
          <w:bCs/>
          <w:color w:val="auto"/>
          <w:lang w:eastAsia="ru-RU"/>
        </w:rPr>
        <w:t>- за услугу по обслуживанию домофонов в сумме 2 695,00 рублей</w:t>
      </w:r>
    </w:p>
    <w:p w14:paraId="419E6973" w14:textId="77777777" w:rsidR="00636EE7" w:rsidRPr="00A16555" w:rsidRDefault="00636EE7"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оплата пеней в сумме 95 883,32 рубля.</w:t>
      </w:r>
    </w:p>
    <w:p w14:paraId="75404973" w14:textId="77777777" w:rsidR="00636EE7" w:rsidRPr="00A16555" w:rsidRDefault="00636EE7" w:rsidP="00810DAA">
      <w:pPr>
        <w:spacing w:after="0"/>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ab/>
        <w:t>Произведены текущие расходы на содержание общего имущества многоквартирных домов в части доли Кушвинского городского округа как собственника помещений в многоквартирных дома в сумме 32 843,35 рублей, в том числе:</w:t>
      </w:r>
    </w:p>
    <w:p w14:paraId="3E4EB777" w14:textId="77777777" w:rsidR="00636EE7" w:rsidRPr="00A16555" w:rsidRDefault="00636EE7"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ООО УК «Родник» (п. Баранчинский, ул. Володарского, 31 в сумме 12 155,69 рублей;</w:t>
      </w:r>
    </w:p>
    <w:p w14:paraId="6CE11F47" w14:textId="77777777" w:rsidR="00636EE7" w:rsidRPr="00A16555" w:rsidRDefault="00636EE7"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ООО УК «Родник» (г. Кушва, ул. Центральная, 8а) в сумме 20 687,66 рублей.  </w:t>
      </w:r>
    </w:p>
    <w:p w14:paraId="1379D8D6" w14:textId="77777777" w:rsidR="00636EE7" w:rsidRPr="00A16555" w:rsidRDefault="00636EE7" w:rsidP="00810DAA">
      <w:pPr>
        <w:spacing w:after="0"/>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ab/>
      </w:r>
      <w:bookmarkStart w:id="48" w:name="_Hlk108001617"/>
      <w:r w:rsidRPr="00A16555">
        <w:rPr>
          <w:rFonts w:ascii="Times New Roman CYR" w:eastAsia="Times New Roman" w:hAnsi="Times New Roman CYR" w:cs="Times New Roman CYR"/>
          <w:color w:val="auto"/>
          <w:lang w:eastAsia="ru-RU"/>
        </w:rPr>
        <w:t>Осуществление расходов планируется в 3-4 квартале 2022 года</w:t>
      </w:r>
      <w:bookmarkEnd w:id="48"/>
      <w:r w:rsidRPr="00A16555">
        <w:rPr>
          <w:rFonts w:ascii="Times New Roman CYR" w:eastAsia="Times New Roman" w:hAnsi="Times New Roman CYR" w:cs="Times New Roman CYR"/>
          <w:color w:val="auto"/>
          <w:lang w:eastAsia="ru-RU"/>
        </w:rPr>
        <w:t>, после заключения договоров с организациями.</w:t>
      </w:r>
    </w:p>
    <w:p w14:paraId="5AAFF161" w14:textId="22D22465" w:rsidR="00051463" w:rsidRPr="00A16555" w:rsidRDefault="00711F85"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2.1</w:t>
      </w:r>
      <w:r w:rsidR="00E5562F" w:rsidRPr="00A16555">
        <w:rPr>
          <w:rFonts w:ascii="Times New Roman CYR" w:hAnsi="Times New Roman CYR" w:cs="Times New Roman CYR"/>
          <w:color w:val="auto"/>
        </w:rPr>
        <w:t>7</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«Содержание, обслуживание и ремонт имущества, находящегося в собственности Кушвинского городского округа»</w:t>
      </w:r>
    </w:p>
    <w:p w14:paraId="2ACBEB6F" w14:textId="52FC48E9"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Бюджетные ассигнования на 20</w:t>
      </w:r>
      <w:r w:rsidR="008966B9" w:rsidRPr="00A16555">
        <w:rPr>
          <w:rFonts w:ascii="Times New Roman CYR" w:hAnsi="Times New Roman CYR" w:cs="Times New Roman CYR"/>
          <w:color w:val="auto"/>
        </w:rPr>
        <w:t>2</w:t>
      </w:r>
      <w:r w:rsidR="004168A2"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4168A2" w:rsidRPr="00A16555">
        <w:rPr>
          <w:rFonts w:ascii="Times New Roman CYR" w:hAnsi="Times New Roman CYR" w:cs="Times New Roman CYR"/>
          <w:color w:val="auto"/>
        </w:rPr>
        <w:t>5 988 942,83</w:t>
      </w:r>
      <w:r w:rsidR="00B80F5F" w:rsidRPr="00A16555">
        <w:rPr>
          <w:rFonts w:ascii="Times New Roman CYR" w:hAnsi="Times New Roman CYR" w:cs="Times New Roman CYR"/>
          <w:color w:val="auto"/>
        </w:rPr>
        <w:t xml:space="preserve"> руб.</w:t>
      </w:r>
      <w:r w:rsidRPr="00A16555">
        <w:rPr>
          <w:rFonts w:ascii="Times New Roman CYR" w:hAnsi="Times New Roman CYR" w:cs="Times New Roman CYR"/>
          <w:color w:val="auto"/>
        </w:rPr>
        <w:t xml:space="preserve">, в том числе на погашение кредиторской заложенности – в сумме </w:t>
      </w:r>
      <w:r w:rsidR="003F12A2" w:rsidRPr="00A16555">
        <w:rPr>
          <w:rFonts w:ascii="Times New Roman CYR" w:hAnsi="Times New Roman CYR" w:cs="Times New Roman CYR"/>
          <w:color w:val="auto"/>
        </w:rPr>
        <w:t>20</w:t>
      </w:r>
      <w:r w:rsidR="004168A2" w:rsidRPr="00A16555">
        <w:rPr>
          <w:rFonts w:ascii="Times New Roman CYR" w:hAnsi="Times New Roman CYR" w:cs="Times New Roman CYR"/>
          <w:color w:val="auto"/>
        </w:rPr>
        <w:t>4 349,32</w:t>
      </w:r>
      <w:r w:rsidRPr="00A16555">
        <w:rPr>
          <w:rFonts w:ascii="Times New Roman CYR" w:hAnsi="Times New Roman CYR" w:cs="Times New Roman CYR"/>
          <w:color w:val="auto"/>
        </w:rPr>
        <w:t xml:space="preserve"> руб. Мероприятие финансируется из средств местного бюджета. За</w:t>
      </w:r>
      <w:r w:rsidR="004168A2" w:rsidRPr="00A16555">
        <w:rPr>
          <w:rFonts w:ascii="Times New Roman CYR" w:hAnsi="Times New Roman CYR" w:cs="Times New Roman CYR"/>
          <w:color w:val="auto"/>
        </w:rPr>
        <w:t xml:space="preserve"> 1 полугодие</w:t>
      </w:r>
      <w:r w:rsidR="00B503AC" w:rsidRPr="00A16555">
        <w:rPr>
          <w:rFonts w:ascii="Times New Roman CYR" w:hAnsi="Times New Roman CYR" w:cs="Times New Roman CYR"/>
          <w:color w:val="auto"/>
        </w:rPr>
        <w:t xml:space="preserve"> </w:t>
      </w:r>
      <w:r w:rsidR="001B62CE" w:rsidRPr="00A16555">
        <w:rPr>
          <w:rFonts w:ascii="Times New Roman CYR" w:hAnsi="Times New Roman CYR" w:cs="Times New Roman CYR"/>
          <w:color w:val="auto"/>
        </w:rPr>
        <w:t>20</w:t>
      </w:r>
      <w:r w:rsidR="00B503AC" w:rsidRPr="00A16555">
        <w:rPr>
          <w:rFonts w:ascii="Times New Roman CYR" w:hAnsi="Times New Roman CYR" w:cs="Times New Roman CYR"/>
          <w:color w:val="auto"/>
        </w:rPr>
        <w:t>2</w:t>
      </w:r>
      <w:r w:rsidR="004168A2" w:rsidRPr="00A16555">
        <w:rPr>
          <w:rFonts w:ascii="Times New Roman CYR" w:hAnsi="Times New Roman CYR" w:cs="Times New Roman CYR"/>
          <w:color w:val="auto"/>
        </w:rPr>
        <w:t>2</w:t>
      </w:r>
      <w:r w:rsidR="001B62CE" w:rsidRPr="00A16555">
        <w:rPr>
          <w:rFonts w:ascii="Times New Roman CYR" w:hAnsi="Times New Roman CYR" w:cs="Times New Roman CYR"/>
          <w:color w:val="auto"/>
        </w:rPr>
        <w:t xml:space="preserve"> год</w:t>
      </w:r>
      <w:r w:rsidR="004168A2"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расходы по мероприятию составили </w:t>
      </w:r>
      <w:r w:rsidR="006547D5" w:rsidRPr="00A16555">
        <w:rPr>
          <w:rFonts w:ascii="Times New Roman CYR" w:hAnsi="Times New Roman CYR" w:cs="Times New Roman CYR"/>
          <w:color w:val="auto"/>
        </w:rPr>
        <w:t>1</w:t>
      </w:r>
      <w:r w:rsidR="004168A2" w:rsidRPr="00A16555">
        <w:rPr>
          <w:rFonts w:ascii="Times New Roman CYR" w:hAnsi="Times New Roman CYR" w:cs="Times New Roman CYR"/>
          <w:color w:val="auto"/>
        </w:rPr>
        <w:t> </w:t>
      </w:r>
      <w:r w:rsidR="006547D5" w:rsidRPr="00A16555">
        <w:rPr>
          <w:rFonts w:ascii="Times New Roman CYR" w:hAnsi="Times New Roman CYR" w:cs="Times New Roman CYR"/>
          <w:color w:val="auto"/>
        </w:rPr>
        <w:t>5</w:t>
      </w:r>
      <w:r w:rsidR="004168A2" w:rsidRPr="00A16555">
        <w:rPr>
          <w:rFonts w:ascii="Times New Roman CYR" w:hAnsi="Times New Roman CYR" w:cs="Times New Roman CYR"/>
          <w:color w:val="auto"/>
        </w:rPr>
        <w:t>5</w:t>
      </w:r>
      <w:r w:rsidR="006547D5" w:rsidRPr="00A16555">
        <w:rPr>
          <w:rFonts w:ascii="Times New Roman CYR" w:hAnsi="Times New Roman CYR" w:cs="Times New Roman CYR"/>
          <w:color w:val="auto"/>
        </w:rPr>
        <w:t>7</w:t>
      </w:r>
      <w:r w:rsidR="004168A2" w:rsidRPr="00A16555">
        <w:rPr>
          <w:rFonts w:ascii="Times New Roman CYR" w:hAnsi="Times New Roman CYR" w:cs="Times New Roman CYR"/>
          <w:color w:val="auto"/>
        </w:rPr>
        <w:t> 299,81</w:t>
      </w:r>
      <w:r w:rsidR="00610DFE"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 xml:space="preserve">руб. или </w:t>
      </w:r>
      <w:r w:rsidR="004168A2" w:rsidRPr="00A16555">
        <w:rPr>
          <w:rFonts w:ascii="Times New Roman CYR" w:hAnsi="Times New Roman CYR" w:cs="Times New Roman CYR"/>
          <w:color w:val="auto"/>
        </w:rPr>
        <w:t>2</w:t>
      </w:r>
      <w:r w:rsidR="006547D5" w:rsidRPr="00A16555">
        <w:rPr>
          <w:rFonts w:ascii="Times New Roman CYR" w:hAnsi="Times New Roman CYR" w:cs="Times New Roman CYR"/>
          <w:color w:val="auto"/>
        </w:rPr>
        <w:t>6</w:t>
      </w:r>
      <w:r w:rsidR="004168A2" w:rsidRPr="00A16555">
        <w:rPr>
          <w:rFonts w:ascii="Times New Roman CYR" w:hAnsi="Times New Roman CYR" w:cs="Times New Roman CYR"/>
          <w:color w:val="auto"/>
        </w:rPr>
        <w:t>,</w:t>
      </w:r>
      <w:r w:rsidR="004B6E6C" w:rsidRPr="00A16555">
        <w:rPr>
          <w:rFonts w:ascii="Times New Roman CYR" w:hAnsi="Times New Roman CYR" w:cs="Times New Roman CYR"/>
          <w:color w:val="auto"/>
        </w:rPr>
        <w:t>0</w:t>
      </w:r>
      <w:r w:rsidRPr="00A16555">
        <w:rPr>
          <w:rFonts w:ascii="Times New Roman CYR" w:hAnsi="Times New Roman CYR" w:cs="Times New Roman CYR"/>
          <w:color w:val="auto"/>
        </w:rPr>
        <w:t xml:space="preserve">%. </w:t>
      </w:r>
    </w:p>
    <w:p w14:paraId="2D59A291" w14:textId="77777777" w:rsidR="004168A2" w:rsidRPr="00A16555" w:rsidRDefault="004168A2"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Произведены расходы на оплату кредиторской задолженности за 2022 год по оплате коммунальных услуг по объектам, находящимся в собственности Кушвинского городского округа, в сумме 204 349,32 рублей.   Произведены текущие расходы в сумме 1 557 299,81 рублей, в том числе:</w:t>
      </w:r>
    </w:p>
    <w:p w14:paraId="62BE5F9A" w14:textId="77777777" w:rsidR="004168A2" w:rsidRPr="00A16555" w:rsidRDefault="004168A2"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 на оплату услуг Кушвинского ОВО - филиала ФГКУ «УВО ВНГ России по Свердловской области» по пультовой охране насосных станций в сумме 112 488,96 рублей; </w:t>
      </w:r>
    </w:p>
    <w:p w14:paraId="3C66895D" w14:textId="77777777" w:rsidR="004168A2" w:rsidRPr="00A16555" w:rsidRDefault="004168A2"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 на абонентскую плату за передачу сигнала с системы охранной и тревожной сигнализации насосных станций на ПЦО Кушвинского ОВО - филиала ФГКУ «УВО ВНГ России по Свердловской области» через сим-карты оператора сотовой связи «Мегафон» в сумме 600,00 рублей. </w:t>
      </w:r>
    </w:p>
    <w:p w14:paraId="44B07646" w14:textId="77777777" w:rsidR="004168A2" w:rsidRPr="00A16555" w:rsidRDefault="004168A2"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 на оплату коммунальных услуг за январь-май 2022 года, по объектам (нежилые помещения), находящиеся в собственности Кушвинского городского округа (тепловая энергия, теплоноситель) ООО «ПКП Синергия» в сумме 407 224,24 рублей. </w:t>
      </w:r>
    </w:p>
    <w:p w14:paraId="40B62BD4" w14:textId="77777777" w:rsidR="004168A2" w:rsidRPr="00A16555" w:rsidRDefault="004168A2"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на оплату коммунальных услуг за январь-май 2022 года, по объектам (жилые помещения), находящиеся в собственности Кушвинского городского округа (тепловая энергия, теплоноситель), в том числе: ООО «ПКП Синергия» в сумме 321 060,30 рублей;</w:t>
      </w:r>
    </w:p>
    <w:p w14:paraId="27BC3A09" w14:textId="77777777" w:rsidR="004168A2" w:rsidRPr="00A16555" w:rsidRDefault="004168A2" w:rsidP="00810DAA">
      <w:pPr>
        <w:pStyle w:val="a3"/>
        <w:spacing w:after="0"/>
        <w:ind w:left="0"/>
        <w:jc w:val="both"/>
        <w:rPr>
          <w:rFonts w:ascii="Times New Roman CYR" w:hAnsi="Times New Roman CYR" w:cs="Times New Roman CYR"/>
          <w:color w:val="auto"/>
        </w:rPr>
      </w:pPr>
      <w:r w:rsidRPr="00A16555">
        <w:rPr>
          <w:rFonts w:ascii="Times New Roman CYR" w:hAnsi="Times New Roman CYR" w:cs="Times New Roman CYR"/>
          <w:color w:val="auto"/>
        </w:rPr>
        <w:t xml:space="preserve">ОАО «ОТСК» (после переименования АО «ОТСК») в сумме 185 752,67 рубля. </w:t>
      </w:r>
    </w:p>
    <w:p w14:paraId="7B0B32D3" w14:textId="77777777" w:rsidR="004168A2" w:rsidRPr="00A16555" w:rsidRDefault="004168A2" w:rsidP="00810DAA">
      <w:pPr>
        <w:pStyle w:val="a3"/>
        <w:spacing w:after="0"/>
        <w:ind w:left="0" w:firstLine="708"/>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 xml:space="preserve">- произведена оплата по договору № 225-21/КС от 10.03.2022 года с АО "Уральский научно-исследовательский химический институт с опытным заводом" на проведение ремонтных работ установки типа «ДХ-100-5», включающие в себя ремонт реактора, ремонт насоса-дозатора, реставрацию многофункционального клапана и клапанов </w:t>
      </w:r>
      <w:proofErr w:type="spellStart"/>
      <w:r w:rsidRPr="00A16555">
        <w:rPr>
          <w:rFonts w:ascii="Times New Roman CYR" w:hAnsi="Times New Roman CYR" w:cs="Times New Roman CYR"/>
          <w:color w:val="auto"/>
        </w:rPr>
        <w:t>буркерт</w:t>
      </w:r>
      <w:proofErr w:type="spellEnd"/>
      <w:r w:rsidRPr="00A16555">
        <w:rPr>
          <w:rFonts w:ascii="Times New Roman CYR" w:hAnsi="Times New Roman CYR" w:cs="Times New Roman CYR"/>
          <w:color w:val="auto"/>
        </w:rPr>
        <w:t>, в сумме 180 207,32 рублей.</w:t>
      </w:r>
    </w:p>
    <w:p w14:paraId="77A9B465" w14:textId="77777777" w:rsidR="004168A2" w:rsidRPr="00A16555" w:rsidRDefault="004168A2" w:rsidP="00810DAA">
      <w:pPr>
        <w:pStyle w:val="a3"/>
        <w:spacing w:after="0"/>
        <w:ind w:left="0" w:firstLine="708"/>
        <w:jc w:val="both"/>
        <w:rPr>
          <w:rFonts w:ascii="Times New Roman CYR" w:hAnsi="Times New Roman CYR" w:cs="Times New Roman CYR"/>
          <w:color w:val="auto"/>
        </w:rPr>
      </w:pPr>
      <w:r w:rsidRPr="00A16555">
        <w:rPr>
          <w:rFonts w:ascii="Times New Roman CYR" w:hAnsi="Times New Roman CYR" w:cs="Times New Roman CYR"/>
          <w:color w:val="auto"/>
        </w:rPr>
        <w:t>- произведена оплата по договору № 1-2022/Р от 04.03.2022 года с ООО «</w:t>
      </w:r>
      <w:proofErr w:type="spellStart"/>
      <w:r w:rsidRPr="00A16555">
        <w:rPr>
          <w:rFonts w:ascii="Times New Roman CYR" w:hAnsi="Times New Roman CYR" w:cs="Times New Roman CYR"/>
          <w:color w:val="auto"/>
        </w:rPr>
        <w:t>Комфонт</w:t>
      </w:r>
      <w:proofErr w:type="spellEnd"/>
      <w:r w:rsidRPr="00A16555">
        <w:rPr>
          <w:rFonts w:ascii="Times New Roman CYR" w:hAnsi="Times New Roman CYR" w:cs="Times New Roman CYR"/>
          <w:color w:val="auto"/>
        </w:rPr>
        <w:t xml:space="preserve"> Плюс» на проведение ремонта источника нецентрализованного водоснабжения (скважина), расположенного по адресу Свердловская обл., пос. Баранчинский, ул. Привокзальная (напротив дома № 16), в сумме 145 617,00 рублей.</w:t>
      </w:r>
    </w:p>
    <w:p w14:paraId="2CC0C37D" w14:textId="3FED4E0C" w:rsidR="004168A2" w:rsidRPr="00A16555" w:rsidRDefault="004168A2" w:rsidP="00810DAA">
      <w:pPr>
        <w:pStyle w:val="a3"/>
        <w:spacing w:after="0"/>
        <w:ind w:left="0" w:firstLine="708"/>
        <w:jc w:val="both"/>
        <w:rPr>
          <w:rFonts w:ascii="Times New Roman CYR" w:hAnsi="Times New Roman CYR" w:cs="Times New Roman CYR"/>
          <w:color w:val="auto"/>
        </w:rPr>
      </w:pPr>
      <w:r w:rsidRPr="00A16555">
        <w:rPr>
          <w:rFonts w:ascii="Times New Roman CYR" w:hAnsi="Times New Roman CYR" w:cs="Times New Roman CYR"/>
          <w:color w:val="auto"/>
        </w:rPr>
        <w:t xml:space="preserve">Заключен муниципальный контракт № 24-2022/Т от 27.05.2022 года с АО «Уральский научно-исследовательский химический институт с опытным заводом» на приобретение установки для обеззараживания воды с использованием комбинированного дезинфектанта (диоксид хлора и хлор) в сумме 1 700 000,00 рублей. Поставка товара осуществляется в течение 90 дней с момента заключения муниципального контракта. </w:t>
      </w:r>
    </w:p>
    <w:p w14:paraId="644D0834" w14:textId="7A186C2C" w:rsidR="004168A2" w:rsidRPr="00A16555" w:rsidRDefault="004168A2"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Предусмотренные бюджетные ассигнования на проведение ремонта сети холодного водоснабжения по ул. Кузьмина (участок от ул. Фадеевых до ул. Свердлова), г. Кушва, в сумме 1 945 686,40 рубля будут перераспределены на другие цели.</w:t>
      </w:r>
    </w:p>
    <w:p w14:paraId="384B6B64" w14:textId="1773C1A5" w:rsidR="00051463" w:rsidRPr="00A16555" w:rsidRDefault="00610DFE"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2.1</w:t>
      </w:r>
      <w:r w:rsidR="00C060C3" w:rsidRPr="00A16555">
        <w:rPr>
          <w:rFonts w:ascii="Times New Roman CYR" w:hAnsi="Times New Roman CYR" w:cs="Times New Roman CYR"/>
          <w:color w:val="auto"/>
        </w:rPr>
        <w:t>8</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«Ремонт металлических труб котельных»</w:t>
      </w:r>
      <w:r w:rsidR="00E20819" w:rsidRPr="00A16555">
        <w:rPr>
          <w:rFonts w:ascii="Times New Roman CYR" w:hAnsi="Times New Roman CYR" w:cs="Times New Roman CYR"/>
          <w:color w:val="auto"/>
        </w:rPr>
        <w:t>.</w:t>
      </w:r>
    </w:p>
    <w:p w14:paraId="4063B2C5" w14:textId="32CD785F" w:rsidR="00051463" w:rsidRPr="00A16555" w:rsidRDefault="00051463" w:rsidP="00810DAA">
      <w:pPr>
        <w:pStyle w:val="a3"/>
        <w:spacing w:after="0"/>
        <w:ind w:left="540"/>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67622E" w:rsidRPr="00A16555">
        <w:rPr>
          <w:rFonts w:ascii="Times New Roman CYR" w:hAnsi="Times New Roman CYR" w:cs="Times New Roman CYR"/>
          <w:color w:val="auto"/>
        </w:rPr>
        <w:t>2</w:t>
      </w:r>
      <w:r w:rsidR="0090020F"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4BCE086E" w14:textId="77777777" w:rsidR="00051463" w:rsidRPr="00A16555" w:rsidRDefault="00610DFE"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2.1</w:t>
      </w:r>
      <w:r w:rsidR="00C060C3" w:rsidRPr="00A16555">
        <w:rPr>
          <w:rFonts w:ascii="Times New Roman CYR" w:hAnsi="Times New Roman CYR" w:cs="Times New Roman CYR"/>
          <w:color w:val="auto"/>
        </w:rPr>
        <w:t>9</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«Эксплуатация бытового твердотопливного котла, предназначенного для отопления многоквартирных домов по адресу: п. Баранчинский, ул. Рабочий Хутор, 56 и ул. Инструментальщиков, 6»</w:t>
      </w:r>
      <w:r w:rsidR="00E20819" w:rsidRPr="00A16555">
        <w:rPr>
          <w:rFonts w:ascii="Times New Roman CYR" w:hAnsi="Times New Roman CYR" w:cs="Times New Roman CYR"/>
          <w:color w:val="auto"/>
        </w:rPr>
        <w:t>.</w:t>
      </w:r>
    </w:p>
    <w:p w14:paraId="3A264E23" w14:textId="151DD002" w:rsidR="00051463" w:rsidRPr="00A16555" w:rsidRDefault="00051463" w:rsidP="00810DAA">
      <w:pPr>
        <w:pStyle w:val="a3"/>
        <w:spacing w:after="0"/>
        <w:ind w:left="540"/>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67622E" w:rsidRPr="00A16555">
        <w:rPr>
          <w:rFonts w:ascii="Times New Roman CYR" w:hAnsi="Times New Roman CYR" w:cs="Times New Roman CYR"/>
          <w:color w:val="auto"/>
        </w:rPr>
        <w:t>2</w:t>
      </w:r>
      <w:r w:rsidR="0090020F"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6A9056F3" w14:textId="33C1A961" w:rsidR="00051463" w:rsidRPr="00A16555" w:rsidRDefault="00610DFE"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C060C3" w:rsidRPr="00A16555">
        <w:rPr>
          <w:rFonts w:ascii="Times New Roman CYR" w:hAnsi="Times New Roman CYR" w:cs="Times New Roman CYR"/>
          <w:color w:val="auto"/>
        </w:rPr>
        <w:t>20</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«Разработка (корректировка) схем теплоснабжения, водоснабжения и водоотведения Кушвинского городского округа»</w:t>
      </w:r>
      <w:r w:rsidR="00E20819" w:rsidRPr="00A16555">
        <w:rPr>
          <w:rFonts w:ascii="Times New Roman CYR" w:hAnsi="Times New Roman CYR" w:cs="Times New Roman CYR"/>
          <w:color w:val="auto"/>
        </w:rPr>
        <w:t>.</w:t>
      </w:r>
    </w:p>
    <w:p w14:paraId="2B0475B6" w14:textId="3CEEA8A0" w:rsidR="0090020F" w:rsidRPr="00A16555" w:rsidRDefault="0090020F"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Бюджетные ассигнования на 2022 год утверждены в сумме 1 040 000,00 руб. Мероприятие финансируется из средств местного бюджета. За 1 полугодие 2022 года расходы по мероприятию составили 0,00 руб. или 0,0%. </w:t>
      </w:r>
    </w:p>
    <w:p w14:paraId="35C812D9" w14:textId="77777777" w:rsidR="0090020F" w:rsidRPr="00A16555" w:rsidRDefault="0090020F" w:rsidP="00810DAA">
      <w:pPr>
        <w:spacing w:after="0"/>
        <w:ind w:firstLine="567"/>
        <w:jc w:val="both"/>
        <w:rPr>
          <w:rFonts w:ascii="Times New Roman CYR" w:eastAsia="Times New Roman" w:hAnsi="Times New Roman CYR" w:cs="Times New Roman CYR"/>
          <w:color w:val="auto"/>
          <w:lang w:eastAsia="ru-RU"/>
        </w:rPr>
      </w:pPr>
      <w:bookmarkStart w:id="49" w:name="_Hlk109112289"/>
      <w:r w:rsidRPr="00A16555">
        <w:rPr>
          <w:rFonts w:ascii="Times New Roman CYR" w:eastAsia="Times New Roman" w:hAnsi="Times New Roman CYR" w:cs="Times New Roman CYR"/>
          <w:color w:val="auto"/>
          <w:lang w:eastAsia="ru-RU"/>
        </w:rPr>
        <w:t>Заключен договор № 24-22-13 от 10.02.2022 г. с ГБУ СО «</w:t>
      </w:r>
      <w:proofErr w:type="spellStart"/>
      <w:r w:rsidRPr="00A16555">
        <w:rPr>
          <w:rFonts w:ascii="Times New Roman CYR" w:eastAsia="Times New Roman" w:hAnsi="Times New Roman CYR" w:cs="Times New Roman CYR"/>
          <w:color w:val="auto"/>
          <w:lang w:eastAsia="ru-RU"/>
        </w:rPr>
        <w:t>ИнЭС</w:t>
      </w:r>
      <w:proofErr w:type="spellEnd"/>
      <w:r w:rsidRPr="00A16555">
        <w:rPr>
          <w:rFonts w:ascii="Times New Roman CYR" w:eastAsia="Times New Roman" w:hAnsi="Times New Roman CYR" w:cs="Times New Roman CYR"/>
          <w:color w:val="auto"/>
          <w:lang w:eastAsia="ru-RU"/>
        </w:rPr>
        <w:t>» на оказание услуг по актуализации схемы теплоснабжения Кушвинского городского округа, в сумме 198 000,00 рублей.</w:t>
      </w:r>
    </w:p>
    <w:p w14:paraId="5787DDA8" w14:textId="77777777" w:rsidR="0090020F" w:rsidRPr="00A16555" w:rsidRDefault="0090020F"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Срок выполнения работ не более 90 календарных дней, с момента предоставления исходной информации для оказания услуг. </w:t>
      </w:r>
    </w:p>
    <w:p w14:paraId="124F532C" w14:textId="77777777" w:rsidR="0090020F" w:rsidRPr="00A16555" w:rsidRDefault="0090020F"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Проведение закупки и осуществление расходов на разработку (корректировку) схем водоснабжения и водоотведения Кушвинского городского округа планируется в 3-4 квартале 2022 года</w:t>
      </w:r>
      <w:bookmarkEnd w:id="49"/>
      <w:r w:rsidRPr="00A16555">
        <w:rPr>
          <w:rFonts w:ascii="Times New Roman CYR" w:eastAsia="Times New Roman" w:hAnsi="Times New Roman CYR" w:cs="Times New Roman CYR"/>
          <w:color w:val="auto"/>
          <w:lang w:eastAsia="ru-RU"/>
        </w:rPr>
        <w:t>.</w:t>
      </w:r>
    </w:p>
    <w:p w14:paraId="7981A480" w14:textId="2B8EB0A6" w:rsidR="00051463" w:rsidRPr="00A16555" w:rsidRDefault="00610DFE" w:rsidP="00810DAA">
      <w:pPr>
        <w:pStyle w:val="a3"/>
        <w:spacing w:after="0"/>
        <w:ind w:left="0" w:firstLine="567"/>
        <w:jc w:val="both"/>
        <w:rPr>
          <w:rFonts w:ascii="Times New Roman CYR" w:hAnsi="Times New Roman CYR" w:cs="Times New Roman CYR"/>
          <w:b/>
          <w:bCs/>
          <w:color w:val="auto"/>
        </w:rPr>
      </w:pPr>
      <w:r w:rsidRPr="00A16555">
        <w:rPr>
          <w:rFonts w:ascii="Times New Roman CYR" w:hAnsi="Times New Roman CYR" w:cs="Times New Roman CYR"/>
          <w:color w:val="auto"/>
        </w:rPr>
        <w:t>2.</w:t>
      </w:r>
      <w:r w:rsidR="0067622E" w:rsidRPr="00A16555">
        <w:rPr>
          <w:rFonts w:ascii="Times New Roman CYR" w:hAnsi="Times New Roman CYR" w:cs="Times New Roman CYR"/>
          <w:color w:val="auto"/>
        </w:rPr>
        <w:t>2</w:t>
      </w:r>
      <w:r w:rsidR="00C060C3" w:rsidRPr="00A16555">
        <w:rPr>
          <w:rFonts w:ascii="Times New Roman CYR" w:hAnsi="Times New Roman CYR" w:cs="Times New Roman CYR"/>
          <w:color w:val="auto"/>
        </w:rPr>
        <w:t>1</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 xml:space="preserve">«Приобретение мобильной </w:t>
      </w:r>
      <w:proofErr w:type="spellStart"/>
      <w:r w:rsidR="00051463" w:rsidRPr="00A16555">
        <w:rPr>
          <w:rFonts w:ascii="Times New Roman CYR" w:hAnsi="Times New Roman CYR" w:cs="Times New Roman CYR"/>
          <w:color w:val="auto"/>
        </w:rPr>
        <w:t>блочно</w:t>
      </w:r>
      <w:proofErr w:type="spellEnd"/>
      <w:r w:rsidR="00051463" w:rsidRPr="00A16555">
        <w:rPr>
          <w:rFonts w:ascii="Times New Roman CYR" w:hAnsi="Times New Roman CYR" w:cs="Times New Roman CYR"/>
          <w:color w:val="auto"/>
        </w:rPr>
        <w:t>-модульной котельной 0,6 МВт на твердом топливе с установкой и подключением к сетям теплоснабжения, с целью обеспечения теплоснабжением жителей п. Баранчинский, проживающих по ул. К. Либкнехта, ул. Крестьянская, ул. Советская»</w:t>
      </w:r>
    </w:p>
    <w:p w14:paraId="7D90B164" w14:textId="643FFBEE"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67622E" w:rsidRPr="00A16555">
        <w:rPr>
          <w:rFonts w:ascii="Times New Roman CYR" w:hAnsi="Times New Roman CYR" w:cs="Times New Roman CYR"/>
          <w:color w:val="auto"/>
        </w:rPr>
        <w:t>2</w:t>
      </w:r>
      <w:r w:rsidR="0090020F"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32F242F0" w14:textId="77777777" w:rsidR="00051463" w:rsidRPr="00A16555" w:rsidRDefault="00610DFE"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67622E" w:rsidRPr="00A16555">
        <w:rPr>
          <w:rFonts w:ascii="Times New Roman CYR" w:hAnsi="Times New Roman CYR" w:cs="Times New Roman CYR"/>
          <w:color w:val="auto"/>
        </w:rPr>
        <w:t>2</w:t>
      </w:r>
      <w:r w:rsidR="00C060C3"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«Приобретение 2-х котлов на твердом топливе для теплоснабжения жилого дома п. Баранчинский, ул. Рабочий Хутор, 56 и водозаборного сооружения «Подъем №2»»</w:t>
      </w:r>
      <w:r w:rsidR="00E20819" w:rsidRPr="00A16555">
        <w:rPr>
          <w:rFonts w:ascii="Times New Roman CYR" w:hAnsi="Times New Roman CYR" w:cs="Times New Roman CYR"/>
          <w:color w:val="auto"/>
        </w:rPr>
        <w:t>.</w:t>
      </w:r>
    </w:p>
    <w:p w14:paraId="12FEC389" w14:textId="67627C90" w:rsidR="00051463" w:rsidRPr="00A16555" w:rsidRDefault="00051463" w:rsidP="00810DAA">
      <w:pPr>
        <w:pStyle w:val="a3"/>
        <w:spacing w:after="0"/>
        <w:ind w:left="0" w:firstLine="567"/>
        <w:jc w:val="both"/>
        <w:rPr>
          <w:rFonts w:ascii="Times New Roman CYR" w:hAnsi="Times New Roman CYR" w:cs="Times New Roman CYR"/>
          <w:color w:val="auto"/>
        </w:rPr>
      </w:pPr>
      <w:bookmarkStart w:id="50" w:name="_Hlk97828449"/>
      <w:r w:rsidRPr="00A16555">
        <w:rPr>
          <w:rFonts w:ascii="Times New Roman CYR" w:hAnsi="Times New Roman CYR" w:cs="Times New Roman CYR"/>
          <w:color w:val="auto"/>
        </w:rPr>
        <w:t>Расходы на выполнение мероприятия не запланированы в 20</w:t>
      </w:r>
      <w:r w:rsidR="0067622E" w:rsidRPr="00A16555">
        <w:rPr>
          <w:rFonts w:ascii="Times New Roman CYR" w:hAnsi="Times New Roman CYR" w:cs="Times New Roman CYR"/>
          <w:color w:val="auto"/>
        </w:rPr>
        <w:t>2</w:t>
      </w:r>
      <w:r w:rsidR="0090020F"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50"/>
    <w:p w14:paraId="52A02A26" w14:textId="14C73C55" w:rsidR="00051463" w:rsidRPr="00A16555" w:rsidRDefault="00610DFE"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015A05" w:rsidRPr="00A16555">
        <w:rPr>
          <w:rFonts w:ascii="Times New Roman CYR" w:hAnsi="Times New Roman CYR" w:cs="Times New Roman CYR"/>
          <w:color w:val="auto"/>
        </w:rPr>
        <w:t>2</w:t>
      </w:r>
      <w:r w:rsidR="00C060C3" w:rsidRPr="00A16555">
        <w:rPr>
          <w:rFonts w:ascii="Times New Roman CYR" w:hAnsi="Times New Roman CYR" w:cs="Times New Roman CYR"/>
          <w:color w:val="auto"/>
        </w:rPr>
        <w:t>3</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«Приобретение насосов для канализационных насосных станций»</w:t>
      </w:r>
    </w:p>
    <w:p w14:paraId="3A62583B" w14:textId="5586D25B" w:rsidR="00C127AD" w:rsidRPr="00A16555" w:rsidRDefault="00C127AD"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w:t>
      </w:r>
      <w:r w:rsidR="009878B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1B93BF84" w14:textId="77777777" w:rsidR="00051463" w:rsidRPr="00A16555" w:rsidRDefault="00610DFE"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2.2</w:t>
      </w:r>
      <w:r w:rsidR="00C060C3" w:rsidRPr="00A16555">
        <w:rPr>
          <w:rFonts w:ascii="Times New Roman CYR" w:hAnsi="Times New Roman CYR" w:cs="Times New Roman CYR"/>
          <w:color w:val="auto"/>
        </w:rPr>
        <w:t>4</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 xml:space="preserve">«Проведение независимой оценки, инвентаризация объектов муниципального имущества и проведение иных мероприятий </w:t>
      </w:r>
      <w:proofErr w:type="gramStart"/>
      <w:r w:rsidR="00051463" w:rsidRPr="00A16555">
        <w:rPr>
          <w:rFonts w:ascii="Times New Roman CYR" w:hAnsi="Times New Roman CYR" w:cs="Times New Roman CYR"/>
          <w:color w:val="auto"/>
        </w:rPr>
        <w:t>в отношении имущества</w:t>
      </w:r>
      <w:proofErr w:type="gramEnd"/>
      <w:r w:rsidR="00051463" w:rsidRPr="00A16555">
        <w:rPr>
          <w:rFonts w:ascii="Times New Roman CYR" w:hAnsi="Times New Roman CYR" w:cs="Times New Roman CYR"/>
          <w:color w:val="auto"/>
        </w:rPr>
        <w:t xml:space="preserve"> переданного (планируемого к передаче) в аренду»</w:t>
      </w:r>
      <w:r w:rsidR="00E20819" w:rsidRPr="00A16555">
        <w:rPr>
          <w:rFonts w:ascii="Times New Roman CYR" w:hAnsi="Times New Roman CYR" w:cs="Times New Roman CYR"/>
          <w:color w:val="auto"/>
        </w:rPr>
        <w:t>.</w:t>
      </w:r>
    </w:p>
    <w:p w14:paraId="78D4511E" w14:textId="77777777" w:rsidR="009878B0"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Бюджетные ассигнования на 20</w:t>
      </w:r>
      <w:r w:rsidR="0067622E" w:rsidRPr="00A16555">
        <w:rPr>
          <w:rFonts w:ascii="Times New Roman CYR" w:hAnsi="Times New Roman CYR" w:cs="Times New Roman CYR"/>
          <w:color w:val="auto"/>
        </w:rPr>
        <w:t>2</w:t>
      </w:r>
      <w:r w:rsidR="009878B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9878B0" w:rsidRPr="00A16555">
        <w:rPr>
          <w:rFonts w:ascii="Times New Roman CYR" w:hAnsi="Times New Roman CYR" w:cs="Times New Roman CYR"/>
          <w:color w:val="auto"/>
        </w:rPr>
        <w:t>2</w:t>
      </w:r>
      <w:r w:rsidR="00361315" w:rsidRPr="00A16555">
        <w:rPr>
          <w:rFonts w:ascii="Times New Roman CYR" w:hAnsi="Times New Roman CYR" w:cs="Times New Roman CYR"/>
          <w:color w:val="auto"/>
        </w:rPr>
        <w:t>3</w:t>
      </w:r>
      <w:r w:rsidR="0067622E" w:rsidRPr="00A16555">
        <w:rPr>
          <w:rFonts w:ascii="Times New Roman CYR" w:hAnsi="Times New Roman CYR" w:cs="Times New Roman CYR"/>
          <w:color w:val="auto"/>
        </w:rPr>
        <w:t> </w:t>
      </w:r>
      <w:r w:rsidR="009878B0" w:rsidRPr="00A16555">
        <w:rPr>
          <w:rFonts w:ascii="Times New Roman CYR" w:hAnsi="Times New Roman CYR" w:cs="Times New Roman CYR"/>
          <w:color w:val="auto"/>
        </w:rPr>
        <w:t>2</w:t>
      </w:r>
      <w:r w:rsidR="0067622E" w:rsidRPr="00A16555">
        <w:rPr>
          <w:rFonts w:ascii="Times New Roman CYR" w:hAnsi="Times New Roman CYR" w:cs="Times New Roman CYR"/>
          <w:color w:val="auto"/>
        </w:rPr>
        <w:t>00,00</w:t>
      </w:r>
      <w:r w:rsidRPr="00A16555">
        <w:rPr>
          <w:rFonts w:ascii="Times New Roman CYR" w:hAnsi="Times New Roman CYR" w:cs="Times New Roman CYR"/>
          <w:color w:val="auto"/>
        </w:rPr>
        <w:t xml:space="preserve"> руб. Мероприятие финансируется </w:t>
      </w:r>
      <w:r w:rsidR="00205737" w:rsidRPr="00A16555">
        <w:rPr>
          <w:rFonts w:ascii="Times New Roman CYR" w:hAnsi="Times New Roman CYR" w:cs="Times New Roman CYR"/>
          <w:color w:val="auto"/>
        </w:rPr>
        <w:t xml:space="preserve">из средств местного бюджета. За </w:t>
      </w:r>
      <w:r w:rsidR="009878B0" w:rsidRPr="00A16555">
        <w:rPr>
          <w:rFonts w:ascii="Times New Roman CYR" w:hAnsi="Times New Roman CYR" w:cs="Times New Roman CYR"/>
          <w:color w:val="auto"/>
        </w:rPr>
        <w:t xml:space="preserve">1 полугодие </w:t>
      </w:r>
      <w:r w:rsidR="00205737" w:rsidRPr="00A16555">
        <w:rPr>
          <w:rFonts w:ascii="Times New Roman CYR" w:hAnsi="Times New Roman CYR" w:cs="Times New Roman CYR"/>
          <w:color w:val="auto"/>
        </w:rPr>
        <w:t>20</w:t>
      </w:r>
      <w:r w:rsidR="0067622E" w:rsidRPr="00A16555">
        <w:rPr>
          <w:rFonts w:ascii="Times New Roman CYR" w:hAnsi="Times New Roman CYR" w:cs="Times New Roman CYR"/>
          <w:color w:val="auto"/>
        </w:rPr>
        <w:t>2</w:t>
      </w:r>
      <w:r w:rsidR="009878B0" w:rsidRPr="00A16555">
        <w:rPr>
          <w:rFonts w:ascii="Times New Roman CYR" w:hAnsi="Times New Roman CYR" w:cs="Times New Roman CYR"/>
          <w:color w:val="auto"/>
        </w:rPr>
        <w:t>2</w:t>
      </w:r>
      <w:r w:rsidR="00205737" w:rsidRPr="00A16555">
        <w:rPr>
          <w:rFonts w:ascii="Times New Roman CYR" w:hAnsi="Times New Roman CYR" w:cs="Times New Roman CYR"/>
          <w:color w:val="auto"/>
        </w:rPr>
        <w:t xml:space="preserve"> год</w:t>
      </w:r>
      <w:r w:rsidR="009878B0"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расходы по мероприятию составили </w:t>
      </w:r>
      <w:r w:rsidR="00C060C3" w:rsidRPr="00A16555">
        <w:rPr>
          <w:rFonts w:ascii="Times New Roman CYR" w:hAnsi="Times New Roman CYR" w:cs="Times New Roman CYR"/>
          <w:color w:val="auto"/>
        </w:rPr>
        <w:t>0</w:t>
      </w:r>
      <w:r w:rsidRPr="00A16555">
        <w:rPr>
          <w:rFonts w:ascii="Times New Roman CYR" w:hAnsi="Times New Roman CYR" w:cs="Times New Roman CYR"/>
          <w:color w:val="auto"/>
        </w:rPr>
        <w:t xml:space="preserve">,00 руб. или </w:t>
      </w:r>
      <w:r w:rsidR="00361315" w:rsidRPr="00A16555">
        <w:rPr>
          <w:rFonts w:ascii="Times New Roman CYR" w:hAnsi="Times New Roman CYR" w:cs="Times New Roman CYR"/>
          <w:color w:val="auto"/>
        </w:rPr>
        <w:t>0</w:t>
      </w:r>
      <w:r w:rsidR="009878B0" w:rsidRPr="00A16555">
        <w:rPr>
          <w:rFonts w:ascii="Times New Roman CYR" w:hAnsi="Times New Roman CYR" w:cs="Times New Roman CYR"/>
          <w:color w:val="auto"/>
        </w:rPr>
        <w:t>,00</w:t>
      </w:r>
      <w:r w:rsidRPr="00A16555">
        <w:rPr>
          <w:rFonts w:ascii="Times New Roman CYR" w:hAnsi="Times New Roman CYR" w:cs="Times New Roman CYR"/>
          <w:color w:val="auto"/>
        </w:rPr>
        <w:t>%.</w:t>
      </w:r>
    </w:p>
    <w:p w14:paraId="595EFDBC" w14:textId="77777777" w:rsidR="009878B0" w:rsidRPr="00A16555" w:rsidRDefault="009878B0" w:rsidP="00810DAA">
      <w:pPr>
        <w:spacing w:after="0"/>
        <w:ind w:firstLine="567"/>
        <w:jc w:val="both"/>
        <w:rPr>
          <w:rFonts w:ascii="Times New Roman CYR" w:eastAsia="Times New Roman" w:hAnsi="Times New Roman CYR" w:cs="Times New Roman CYR"/>
          <w:color w:val="auto"/>
          <w:lang w:eastAsia="ru-RU"/>
        </w:rPr>
      </w:pPr>
      <w:bookmarkStart w:id="51" w:name="_Hlk108084474"/>
      <w:bookmarkStart w:id="52" w:name="_Hlk108096939"/>
      <w:r w:rsidRPr="00A16555">
        <w:rPr>
          <w:rFonts w:ascii="Times New Roman CYR" w:eastAsia="Times New Roman" w:hAnsi="Times New Roman CYR" w:cs="Times New Roman CYR"/>
          <w:color w:val="auto"/>
          <w:lang w:eastAsia="ru-RU"/>
        </w:rPr>
        <w:t>Заключен договор № 259-2022 от 08.06.2022 года с Ч</w:t>
      </w:r>
      <w:r w:rsidRPr="00A16555">
        <w:rPr>
          <w:rFonts w:ascii="Times New Roman CYR" w:eastAsia="Times New Roman" w:hAnsi="Times New Roman CYR" w:cs="Times New Roman CYR"/>
          <w:color w:val="auto"/>
          <w:spacing w:val="-2"/>
          <w:lang w:eastAsia="ru-RU"/>
        </w:rPr>
        <w:t xml:space="preserve">астнопрактикующим оценщиком Челочевой Л.А. за оказанные услуги по </w:t>
      </w:r>
      <w:bookmarkEnd w:id="51"/>
      <w:r w:rsidRPr="00A16555">
        <w:rPr>
          <w:rFonts w:ascii="Times New Roman CYR" w:eastAsia="Times New Roman" w:hAnsi="Times New Roman CYR" w:cs="Times New Roman CYR"/>
          <w:color w:val="auto"/>
          <w:spacing w:val="-2"/>
          <w:lang w:eastAsia="ru-RU"/>
        </w:rPr>
        <w:t xml:space="preserve">определению рыночной стоимости аренды муниципального имущества, нежилого помещения общей площадью 16,4 </w:t>
      </w:r>
      <w:proofErr w:type="spellStart"/>
      <w:r w:rsidRPr="00A16555">
        <w:rPr>
          <w:rFonts w:ascii="Times New Roman CYR" w:eastAsia="Times New Roman" w:hAnsi="Times New Roman CYR" w:cs="Times New Roman CYR"/>
          <w:color w:val="auto"/>
          <w:spacing w:val="-2"/>
          <w:lang w:eastAsia="ru-RU"/>
        </w:rPr>
        <w:t>кв.м</w:t>
      </w:r>
      <w:proofErr w:type="spellEnd"/>
      <w:r w:rsidRPr="00A16555">
        <w:rPr>
          <w:rFonts w:ascii="Times New Roman CYR" w:eastAsia="Times New Roman" w:hAnsi="Times New Roman CYR" w:cs="Times New Roman CYR"/>
          <w:color w:val="auto"/>
          <w:spacing w:val="-2"/>
          <w:lang w:eastAsia="ru-RU"/>
        </w:rPr>
        <w:t>., расположенного по адресу: Свердловская обл., г. Кушва. ул. Центральная, д. 4а, комната № 2</w:t>
      </w:r>
      <w:r w:rsidRPr="00A16555">
        <w:rPr>
          <w:rFonts w:ascii="Times New Roman CYR" w:eastAsia="Times New Roman" w:hAnsi="Times New Roman CYR" w:cs="Times New Roman CYR"/>
          <w:color w:val="auto"/>
          <w:lang w:eastAsia="ru-RU"/>
        </w:rPr>
        <w:t xml:space="preserve"> в сумме 6 000,00 рублей. </w:t>
      </w:r>
      <w:bookmarkStart w:id="53" w:name="_Hlk108098308"/>
      <w:bookmarkEnd w:id="52"/>
      <w:r w:rsidRPr="00A16555">
        <w:rPr>
          <w:rFonts w:ascii="Times New Roman CYR" w:eastAsia="Times New Roman" w:hAnsi="Times New Roman CYR" w:cs="Times New Roman CYR"/>
          <w:color w:val="auto"/>
          <w:lang w:eastAsia="ru-RU"/>
        </w:rPr>
        <w:t xml:space="preserve">Срок выполнения работ 15 рабочих дней, с момента предоставления полного пакета документов. </w:t>
      </w:r>
    </w:p>
    <w:bookmarkEnd w:id="53"/>
    <w:p w14:paraId="2C38F714" w14:textId="77777777" w:rsidR="009878B0" w:rsidRPr="00A16555" w:rsidRDefault="009878B0"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Проведение закупок и осуществление расходов планируется во 3-4 квартале 2022 года по мере подачи заявок на передачу в аренду объектов муниципальной собственности.</w:t>
      </w:r>
    </w:p>
    <w:p w14:paraId="3EF57118" w14:textId="6E509CF0" w:rsidR="00051463" w:rsidRPr="00A16555" w:rsidRDefault="00610DFE"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2.2</w:t>
      </w:r>
      <w:r w:rsidR="006572B2" w:rsidRPr="00A16555">
        <w:rPr>
          <w:rFonts w:ascii="Times New Roman CYR" w:hAnsi="Times New Roman CYR" w:cs="Times New Roman CYR"/>
          <w:color w:val="auto"/>
        </w:rPr>
        <w:t>5</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 xml:space="preserve">«Проведение </w:t>
      </w:r>
      <w:proofErr w:type="spellStart"/>
      <w:r w:rsidR="00051463" w:rsidRPr="00A16555">
        <w:rPr>
          <w:rFonts w:ascii="Times New Roman CYR" w:hAnsi="Times New Roman CYR" w:cs="Times New Roman CYR"/>
          <w:color w:val="auto"/>
        </w:rPr>
        <w:t>инвентаризационно</w:t>
      </w:r>
      <w:proofErr w:type="spellEnd"/>
      <w:r w:rsidR="00051463" w:rsidRPr="00A16555">
        <w:rPr>
          <w:rFonts w:ascii="Times New Roman CYR" w:hAnsi="Times New Roman CYR" w:cs="Times New Roman CYR"/>
          <w:color w:val="auto"/>
        </w:rPr>
        <w:t xml:space="preserve">-технических работ по определению степени износа объектов недвижимости, находящихся в собственности Кушвинского городского округа» </w:t>
      </w:r>
    </w:p>
    <w:p w14:paraId="69007CA2" w14:textId="2805846B"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67622E" w:rsidRPr="00A16555">
        <w:rPr>
          <w:rFonts w:ascii="Times New Roman CYR" w:hAnsi="Times New Roman CYR" w:cs="Times New Roman CYR"/>
          <w:color w:val="auto"/>
        </w:rPr>
        <w:t>2</w:t>
      </w:r>
      <w:r w:rsidR="009878B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52BA47AA" w14:textId="77777777" w:rsidR="00051463" w:rsidRPr="00A16555" w:rsidRDefault="00350338"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2.2</w:t>
      </w:r>
      <w:r w:rsidR="006572B2" w:rsidRPr="00A16555">
        <w:rPr>
          <w:rFonts w:ascii="Times New Roman CYR" w:hAnsi="Times New Roman CYR" w:cs="Times New Roman CYR"/>
          <w:color w:val="auto"/>
        </w:rPr>
        <w:t>6</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«Осуществление мероприятий необходимых для государственной регистрации права на объекты недвижимого имущества»</w:t>
      </w:r>
    </w:p>
    <w:p w14:paraId="4F5C256A" w14:textId="0B31DDD9"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Бюджетные ассигнования на 20</w:t>
      </w:r>
      <w:r w:rsidR="0067622E" w:rsidRPr="00A16555">
        <w:rPr>
          <w:rFonts w:ascii="Times New Roman CYR" w:hAnsi="Times New Roman CYR" w:cs="Times New Roman CYR"/>
          <w:color w:val="auto"/>
        </w:rPr>
        <w:t>2</w:t>
      </w:r>
      <w:r w:rsidR="009878B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361315" w:rsidRPr="00A16555">
        <w:rPr>
          <w:rFonts w:ascii="Times New Roman CYR" w:hAnsi="Times New Roman CYR" w:cs="Times New Roman CYR"/>
          <w:color w:val="auto"/>
        </w:rPr>
        <w:t>3</w:t>
      </w:r>
      <w:r w:rsidR="009878B0" w:rsidRPr="00A16555">
        <w:rPr>
          <w:rFonts w:ascii="Times New Roman CYR" w:hAnsi="Times New Roman CYR" w:cs="Times New Roman CYR"/>
          <w:color w:val="auto"/>
        </w:rPr>
        <w:t>3</w:t>
      </w:r>
      <w:r w:rsidR="00361315" w:rsidRPr="00A16555">
        <w:rPr>
          <w:rFonts w:ascii="Times New Roman CYR" w:hAnsi="Times New Roman CYR" w:cs="Times New Roman CYR"/>
          <w:color w:val="auto"/>
        </w:rPr>
        <w:t>2</w:t>
      </w:r>
      <w:r w:rsidR="009878B0" w:rsidRPr="00A16555">
        <w:rPr>
          <w:rFonts w:ascii="Times New Roman CYR" w:hAnsi="Times New Roman CYR" w:cs="Times New Roman CYR"/>
          <w:color w:val="auto"/>
        </w:rPr>
        <w:t xml:space="preserve"> 000</w:t>
      </w:r>
      <w:r w:rsidR="00361315" w:rsidRPr="00A16555">
        <w:rPr>
          <w:rFonts w:ascii="Times New Roman CYR" w:hAnsi="Times New Roman CYR" w:cs="Times New Roman CYR"/>
          <w:color w:val="auto"/>
        </w:rPr>
        <w:t>,</w:t>
      </w:r>
      <w:r w:rsidR="009878B0" w:rsidRPr="00A16555">
        <w:rPr>
          <w:rFonts w:ascii="Times New Roman CYR" w:hAnsi="Times New Roman CYR" w:cs="Times New Roman CYR"/>
          <w:color w:val="auto"/>
        </w:rPr>
        <w:t>00</w:t>
      </w:r>
      <w:r w:rsidR="001B62CE"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руб. Мероприятие финансируется из средств местного бюджета. За</w:t>
      </w:r>
      <w:r w:rsidR="009878B0" w:rsidRPr="00A16555">
        <w:rPr>
          <w:rFonts w:ascii="Times New Roman CYR" w:hAnsi="Times New Roman CYR" w:cs="Times New Roman CYR"/>
          <w:color w:val="auto"/>
        </w:rPr>
        <w:t xml:space="preserve"> 1 </w:t>
      </w:r>
      <w:proofErr w:type="gramStart"/>
      <w:r w:rsidR="009878B0" w:rsidRPr="00A16555">
        <w:rPr>
          <w:rFonts w:ascii="Times New Roman CYR" w:hAnsi="Times New Roman CYR" w:cs="Times New Roman CYR"/>
          <w:color w:val="auto"/>
        </w:rPr>
        <w:t xml:space="preserve">полугодие </w:t>
      </w:r>
      <w:r w:rsidR="0067622E" w:rsidRPr="00A16555">
        <w:rPr>
          <w:rFonts w:ascii="Times New Roman CYR" w:hAnsi="Times New Roman CYR" w:cs="Times New Roman CYR"/>
          <w:color w:val="auto"/>
        </w:rPr>
        <w:t xml:space="preserve"> </w:t>
      </w:r>
      <w:r w:rsidR="001A19F4" w:rsidRPr="00A16555">
        <w:rPr>
          <w:rFonts w:ascii="Times New Roman CYR" w:hAnsi="Times New Roman CYR" w:cs="Times New Roman CYR"/>
          <w:color w:val="auto"/>
        </w:rPr>
        <w:t>20</w:t>
      </w:r>
      <w:r w:rsidR="0067622E" w:rsidRPr="00A16555">
        <w:rPr>
          <w:rFonts w:ascii="Times New Roman CYR" w:hAnsi="Times New Roman CYR" w:cs="Times New Roman CYR"/>
          <w:color w:val="auto"/>
        </w:rPr>
        <w:t>2</w:t>
      </w:r>
      <w:r w:rsidR="009878B0" w:rsidRPr="00A16555">
        <w:rPr>
          <w:rFonts w:ascii="Times New Roman CYR" w:hAnsi="Times New Roman CYR" w:cs="Times New Roman CYR"/>
          <w:color w:val="auto"/>
        </w:rPr>
        <w:t>2</w:t>
      </w:r>
      <w:proofErr w:type="gramEnd"/>
      <w:r w:rsidR="001A19F4" w:rsidRPr="00A16555">
        <w:rPr>
          <w:rFonts w:ascii="Times New Roman CYR" w:hAnsi="Times New Roman CYR" w:cs="Times New Roman CYR"/>
          <w:color w:val="auto"/>
        </w:rPr>
        <w:t xml:space="preserve"> год</w:t>
      </w:r>
      <w:r w:rsidR="009878B0"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расходы по мероприятию составили </w:t>
      </w:r>
      <w:r w:rsidR="00361315" w:rsidRPr="00A16555">
        <w:rPr>
          <w:rFonts w:ascii="Times New Roman CYR" w:hAnsi="Times New Roman CYR" w:cs="Times New Roman CYR"/>
          <w:color w:val="auto"/>
        </w:rPr>
        <w:t>2</w:t>
      </w:r>
      <w:r w:rsidR="009878B0" w:rsidRPr="00A16555">
        <w:rPr>
          <w:rFonts w:ascii="Times New Roman CYR" w:hAnsi="Times New Roman CYR" w:cs="Times New Roman CYR"/>
          <w:color w:val="auto"/>
        </w:rPr>
        <w:t>0 000</w:t>
      </w:r>
      <w:r w:rsidR="00361315" w:rsidRPr="00A16555">
        <w:rPr>
          <w:rFonts w:ascii="Times New Roman CYR" w:hAnsi="Times New Roman CYR" w:cs="Times New Roman CYR"/>
          <w:color w:val="auto"/>
        </w:rPr>
        <w:t>,</w:t>
      </w:r>
      <w:r w:rsidR="009878B0"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руб. или </w:t>
      </w:r>
      <w:r w:rsidR="009878B0" w:rsidRPr="00A16555">
        <w:rPr>
          <w:rFonts w:ascii="Times New Roman CYR" w:hAnsi="Times New Roman CYR" w:cs="Times New Roman CYR"/>
          <w:color w:val="auto"/>
        </w:rPr>
        <w:t>6,</w:t>
      </w:r>
      <w:r w:rsidR="00361315" w:rsidRPr="00A16555">
        <w:rPr>
          <w:rFonts w:ascii="Times New Roman CYR" w:hAnsi="Times New Roman CYR" w:cs="Times New Roman CYR"/>
          <w:color w:val="auto"/>
        </w:rPr>
        <w:t>0</w:t>
      </w:r>
      <w:r w:rsidR="009878B0" w:rsidRPr="00A16555">
        <w:rPr>
          <w:rFonts w:ascii="Times New Roman CYR" w:hAnsi="Times New Roman CYR" w:cs="Times New Roman CYR"/>
          <w:color w:val="auto"/>
        </w:rPr>
        <w:t>2</w:t>
      </w:r>
      <w:r w:rsidRPr="00A16555">
        <w:rPr>
          <w:rFonts w:ascii="Times New Roman CYR" w:hAnsi="Times New Roman CYR" w:cs="Times New Roman CYR"/>
          <w:color w:val="auto"/>
        </w:rPr>
        <w:t>%.</w:t>
      </w:r>
    </w:p>
    <w:p w14:paraId="38492CD3" w14:textId="77777777" w:rsidR="009878B0" w:rsidRPr="00A16555" w:rsidRDefault="009878B0" w:rsidP="00810DAA">
      <w:pPr>
        <w:spacing w:after="0"/>
        <w:ind w:firstLine="567"/>
        <w:jc w:val="both"/>
        <w:rPr>
          <w:rFonts w:ascii="Times New Roman CYR" w:eastAsia="Times New Roman" w:hAnsi="Times New Roman CYR" w:cs="Times New Roman CYR"/>
          <w:color w:val="auto"/>
          <w:lang w:eastAsia="ru-RU"/>
        </w:rPr>
      </w:pPr>
      <w:bookmarkStart w:id="54" w:name="_Hlk100313548"/>
      <w:r w:rsidRPr="00A16555">
        <w:rPr>
          <w:rFonts w:ascii="Times New Roman CYR" w:eastAsia="Times New Roman" w:hAnsi="Times New Roman CYR" w:cs="Times New Roman CYR"/>
          <w:color w:val="auto"/>
          <w:lang w:eastAsia="ru-RU"/>
        </w:rPr>
        <w:t xml:space="preserve">Произведена оплата по договору № 03 от 03.03.2022 года </w:t>
      </w:r>
      <w:bookmarkStart w:id="55" w:name="_Hlk107935848"/>
      <w:r w:rsidRPr="00A16555">
        <w:rPr>
          <w:rFonts w:ascii="Times New Roman CYR" w:eastAsia="Times New Roman" w:hAnsi="Times New Roman CYR" w:cs="Times New Roman CYR"/>
          <w:color w:val="auto"/>
          <w:lang w:eastAsia="ru-RU"/>
        </w:rPr>
        <w:t>с ООО «Архитектурно-градостроительное бюро»</w:t>
      </w:r>
      <w:bookmarkEnd w:id="55"/>
      <w:r w:rsidRPr="00A16555">
        <w:rPr>
          <w:rFonts w:ascii="Times New Roman CYR" w:eastAsia="Times New Roman" w:hAnsi="Times New Roman CYR" w:cs="Times New Roman CYR"/>
          <w:color w:val="auto"/>
          <w:lang w:eastAsia="ru-RU"/>
        </w:rPr>
        <w:t xml:space="preserve"> за проведение кадастровых работ по формированию земельного участка под объектом недвижимости «Площадь Советов», расположенный по адресу: г. Кушва, ул. Красноармейская, в сумме 20 000,00 рублей</w:t>
      </w:r>
      <w:bookmarkEnd w:id="54"/>
      <w:r w:rsidRPr="00A16555">
        <w:rPr>
          <w:rFonts w:ascii="Times New Roman CYR" w:eastAsia="Times New Roman" w:hAnsi="Times New Roman CYR" w:cs="Times New Roman CYR"/>
          <w:color w:val="auto"/>
          <w:lang w:eastAsia="ru-RU"/>
        </w:rPr>
        <w:t>.</w:t>
      </w:r>
    </w:p>
    <w:p w14:paraId="6A497071" w14:textId="77777777" w:rsidR="009878B0" w:rsidRPr="00A16555" w:rsidRDefault="009878B0"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Предусмотрены бюджетные ассигнования, на проведение кадастровых работ в отношении сооружения (автомобильная дорога, 32,0 км – п. Баранчинский - п. Синегорский) с целью постановки на кадастровый учет, в сумме 312 000,00 рублей. В настоящее время проводятся конкурсные процедуры. </w:t>
      </w:r>
    </w:p>
    <w:p w14:paraId="569162FC" w14:textId="71918E11" w:rsidR="00051463" w:rsidRPr="00A16555" w:rsidRDefault="00350338"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2.2</w:t>
      </w:r>
      <w:r w:rsidR="006572B2" w:rsidRPr="00A16555">
        <w:rPr>
          <w:rFonts w:ascii="Times New Roman CYR" w:hAnsi="Times New Roman CYR" w:cs="Times New Roman CYR"/>
          <w:color w:val="auto"/>
        </w:rPr>
        <w:t>7</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«Приобретение имущества для дошкольного образовательного учреждения на 150 мест по адресу: г. Кушва, пер. Южный»</w:t>
      </w:r>
    </w:p>
    <w:p w14:paraId="228F32BE" w14:textId="578C3E23"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67622E" w:rsidRPr="00A16555">
        <w:rPr>
          <w:rFonts w:ascii="Times New Roman CYR" w:hAnsi="Times New Roman CYR" w:cs="Times New Roman CYR"/>
          <w:color w:val="auto"/>
        </w:rPr>
        <w:t>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6A9A6AA7" w14:textId="77777777" w:rsidR="00051463" w:rsidRPr="00A16555" w:rsidRDefault="00350338"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2.2</w:t>
      </w:r>
      <w:r w:rsidR="006572B2" w:rsidRPr="00A16555">
        <w:rPr>
          <w:rFonts w:ascii="Times New Roman CYR" w:hAnsi="Times New Roman CYR" w:cs="Times New Roman CYR"/>
          <w:color w:val="auto"/>
        </w:rPr>
        <w:t>8</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«Приобретение рабочего инструмента для МУП КГО «Управляющая компания «Город»»</w:t>
      </w:r>
    </w:p>
    <w:p w14:paraId="40FA7B62" w14:textId="29D9B73E"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67622E" w:rsidRPr="00A16555">
        <w:rPr>
          <w:rFonts w:ascii="Times New Roman CYR" w:hAnsi="Times New Roman CYR" w:cs="Times New Roman CYR"/>
          <w:color w:val="auto"/>
        </w:rPr>
        <w:t>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645C3BF6" w14:textId="77777777" w:rsidR="00051463" w:rsidRPr="00A16555" w:rsidRDefault="00350338"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2.2</w:t>
      </w:r>
      <w:r w:rsidR="006572B2" w:rsidRPr="00A16555">
        <w:rPr>
          <w:rFonts w:ascii="Times New Roman CYR" w:hAnsi="Times New Roman CYR" w:cs="Times New Roman CYR"/>
          <w:color w:val="auto"/>
        </w:rPr>
        <w:t>9</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«Проведение кадастровых работ и составление акта обследования демонтированных объектов капитального строительства»</w:t>
      </w:r>
    </w:p>
    <w:p w14:paraId="5001493C" w14:textId="58ACB0F2" w:rsidR="0030715A" w:rsidRPr="00A16555" w:rsidRDefault="0030715A"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407B644B" w14:textId="1654D879" w:rsidR="00051463" w:rsidRPr="00A16555" w:rsidRDefault="00350338"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6572B2" w:rsidRPr="00A16555">
        <w:rPr>
          <w:rFonts w:ascii="Times New Roman CYR" w:hAnsi="Times New Roman CYR" w:cs="Times New Roman CYR"/>
          <w:color w:val="auto"/>
        </w:rPr>
        <w:t>30</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«Капитальный ремонт сетей водоотведения Кушвинского городского округа»</w:t>
      </w:r>
    </w:p>
    <w:p w14:paraId="58C37A38" w14:textId="337F3AAA" w:rsidR="00350338" w:rsidRPr="00A16555" w:rsidRDefault="00552652"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C52204" w:rsidRPr="00A16555">
        <w:rPr>
          <w:rFonts w:ascii="Times New Roman CYR" w:hAnsi="Times New Roman CYR" w:cs="Times New Roman CYR"/>
          <w:color w:val="auto"/>
        </w:rPr>
        <w:t>2</w:t>
      </w:r>
      <w:r w:rsidR="005A696C" w:rsidRPr="00A16555">
        <w:rPr>
          <w:rFonts w:ascii="Times New Roman CYR" w:hAnsi="Times New Roman CYR" w:cs="Times New Roman CYR"/>
          <w:color w:val="auto"/>
        </w:rPr>
        <w:t>2</w:t>
      </w:r>
      <w:r w:rsidR="00C52204"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году</w:t>
      </w:r>
      <w:r w:rsidR="00350338" w:rsidRPr="00A16555">
        <w:rPr>
          <w:rFonts w:ascii="Times New Roman CYR" w:hAnsi="Times New Roman CYR" w:cs="Times New Roman CYR"/>
          <w:color w:val="auto"/>
        </w:rPr>
        <w:t>.</w:t>
      </w:r>
    </w:p>
    <w:p w14:paraId="5E34A28A" w14:textId="77777777" w:rsidR="00051463" w:rsidRPr="00A16555" w:rsidRDefault="00350338"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C52204" w:rsidRPr="00A16555">
        <w:rPr>
          <w:rFonts w:ascii="Times New Roman CYR" w:hAnsi="Times New Roman CYR" w:cs="Times New Roman CYR"/>
          <w:color w:val="auto"/>
        </w:rPr>
        <w:t>3</w:t>
      </w:r>
      <w:r w:rsidR="006572B2" w:rsidRPr="00A16555">
        <w:rPr>
          <w:rFonts w:ascii="Times New Roman CYR" w:hAnsi="Times New Roman CYR" w:cs="Times New Roman CYR"/>
          <w:color w:val="auto"/>
        </w:rPr>
        <w:t>1</w:t>
      </w:r>
      <w:r w:rsidRPr="00A16555">
        <w:rPr>
          <w:rFonts w:ascii="Times New Roman CYR" w:hAnsi="Times New Roman CYR" w:cs="Times New Roman CYR"/>
          <w:color w:val="auto"/>
        </w:rPr>
        <w:t xml:space="preserve">. </w:t>
      </w:r>
      <w:r w:rsidR="00051463" w:rsidRPr="00A16555">
        <w:rPr>
          <w:rFonts w:ascii="Times New Roman CYR" w:hAnsi="Times New Roman CYR" w:cs="Times New Roman CYR"/>
          <w:color w:val="auto"/>
        </w:rPr>
        <w:t>«Изготовление и установка наружных уличных стендов»</w:t>
      </w:r>
    </w:p>
    <w:p w14:paraId="244C6D10" w14:textId="4C4EE249"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C52204" w:rsidRPr="00A16555">
        <w:rPr>
          <w:rFonts w:ascii="Times New Roman CYR" w:hAnsi="Times New Roman CYR" w:cs="Times New Roman CYR"/>
          <w:color w:val="auto"/>
        </w:rPr>
        <w:t>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2300CBFE" w14:textId="77777777" w:rsidR="00051463" w:rsidRPr="00A16555" w:rsidRDefault="00350338"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bCs/>
          <w:color w:val="auto"/>
        </w:rPr>
        <w:t>2.</w:t>
      </w:r>
      <w:r w:rsidR="00C52204" w:rsidRPr="00A16555">
        <w:rPr>
          <w:rFonts w:ascii="Times New Roman CYR" w:hAnsi="Times New Roman CYR" w:cs="Times New Roman CYR"/>
          <w:bCs/>
          <w:color w:val="auto"/>
        </w:rPr>
        <w:t>3</w:t>
      </w:r>
      <w:r w:rsidR="006572B2" w:rsidRPr="00A16555">
        <w:rPr>
          <w:rFonts w:ascii="Times New Roman CYR" w:hAnsi="Times New Roman CYR" w:cs="Times New Roman CYR"/>
          <w:bCs/>
          <w:color w:val="auto"/>
        </w:rPr>
        <w:t>2</w:t>
      </w:r>
      <w:r w:rsidRPr="00A16555">
        <w:rPr>
          <w:rFonts w:ascii="Times New Roman CYR" w:hAnsi="Times New Roman CYR" w:cs="Times New Roman CYR"/>
          <w:b/>
          <w:bCs/>
          <w:color w:val="auto"/>
        </w:rPr>
        <w:t xml:space="preserve">. </w:t>
      </w:r>
      <w:r w:rsidR="00051463" w:rsidRPr="00A16555">
        <w:rPr>
          <w:rFonts w:ascii="Times New Roman CYR" w:hAnsi="Times New Roman CYR" w:cs="Times New Roman CYR"/>
          <w:color w:val="auto"/>
        </w:rPr>
        <w:t>«Проведение ликвидации муниципальных предприятий и муниципальных унитарных предприятий»</w:t>
      </w:r>
    </w:p>
    <w:p w14:paraId="709E8631" w14:textId="41BD957D"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Расходы на выполнение мероприятия не запланированы в 20</w:t>
      </w:r>
      <w:r w:rsidR="00C52204" w:rsidRPr="00A16555">
        <w:rPr>
          <w:rFonts w:ascii="Times New Roman CYR" w:hAnsi="Times New Roman CYR" w:cs="Times New Roman CYR"/>
          <w:color w:val="auto"/>
        </w:rPr>
        <w:t>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0C8F0B7A" w14:textId="65690305" w:rsidR="00051463" w:rsidRPr="00A16555" w:rsidRDefault="00350338"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bCs/>
          <w:color w:val="auto"/>
        </w:rPr>
        <w:t>2.</w:t>
      </w:r>
      <w:r w:rsidR="00015A05" w:rsidRPr="00A16555">
        <w:rPr>
          <w:rFonts w:ascii="Times New Roman CYR" w:hAnsi="Times New Roman CYR" w:cs="Times New Roman CYR"/>
          <w:bCs/>
          <w:color w:val="auto"/>
        </w:rPr>
        <w:t>3</w:t>
      </w:r>
      <w:r w:rsidR="006572B2" w:rsidRPr="00A16555">
        <w:rPr>
          <w:rFonts w:ascii="Times New Roman CYR" w:hAnsi="Times New Roman CYR" w:cs="Times New Roman CYR"/>
          <w:bCs/>
          <w:color w:val="auto"/>
        </w:rPr>
        <w:t>3</w:t>
      </w:r>
      <w:r w:rsidRPr="00A16555">
        <w:rPr>
          <w:rFonts w:ascii="Times New Roman CYR" w:hAnsi="Times New Roman CYR" w:cs="Times New Roman CYR"/>
          <w:bCs/>
          <w:color w:val="auto"/>
        </w:rPr>
        <w:t>.</w:t>
      </w:r>
      <w:r w:rsidRPr="00A16555">
        <w:rPr>
          <w:rFonts w:ascii="Times New Roman CYR" w:hAnsi="Times New Roman CYR" w:cs="Times New Roman CYR"/>
          <w:b/>
          <w:bCs/>
          <w:color w:val="auto"/>
        </w:rPr>
        <w:t xml:space="preserve"> </w:t>
      </w:r>
      <w:r w:rsidR="00051463" w:rsidRPr="00A16555">
        <w:rPr>
          <w:rFonts w:ascii="Times New Roman CYR" w:hAnsi="Times New Roman CYR" w:cs="Times New Roman CYR"/>
          <w:bCs/>
          <w:color w:val="auto"/>
        </w:rPr>
        <w:t>«</w:t>
      </w:r>
      <w:r w:rsidR="00051463" w:rsidRPr="00A16555">
        <w:rPr>
          <w:rFonts w:ascii="Times New Roman CYR" w:hAnsi="Times New Roman CYR" w:cs="Times New Roman CYR"/>
          <w:color w:val="auto"/>
        </w:rPr>
        <w:t xml:space="preserve">Технологическое присоединение энергопринимающих устройств объекта «котельная», расположенного по адресу: </w:t>
      </w:r>
      <w:proofErr w:type="spellStart"/>
      <w:r w:rsidR="00051463" w:rsidRPr="00A16555">
        <w:rPr>
          <w:rFonts w:ascii="Times New Roman CYR" w:hAnsi="Times New Roman CYR" w:cs="Times New Roman CYR"/>
          <w:color w:val="auto"/>
        </w:rPr>
        <w:t>г.Кушва</w:t>
      </w:r>
      <w:proofErr w:type="spellEnd"/>
      <w:r w:rsidRPr="00A16555">
        <w:rPr>
          <w:rFonts w:ascii="Times New Roman CYR" w:hAnsi="Times New Roman CYR" w:cs="Times New Roman CYR"/>
          <w:color w:val="auto"/>
        </w:rPr>
        <w:t>,</w:t>
      </w:r>
      <w:r w:rsidR="00051463" w:rsidRPr="00A16555">
        <w:rPr>
          <w:rFonts w:ascii="Times New Roman CYR" w:hAnsi="Times New Roman CYR" w:cs="Times New Roman CYR"/>
          <w:color w:val="auto"/>
        </w:rPr>
        <w:t xml:space="preserve"> </w:t>
      </w:r>
      <w:proofErr w:type="spellStart"/>
      <w:r w:rsidR="00051463" w:rsidRPr="00A16555">
        <w:rPr>
          <w:rFonts w:ascii="Times New Roman CYR" w:hAnsi="Times New Roman CYR" w:cs="Times New Roman CYR"/>
          <w:color w:val="auto"/>
        </w:rPr>
        <w:t>ул.Западная</w:t>
      </w:r>
      <w:proofErr w:type="spellEnd"/>
      <w:r w:rsidR="00051463" w:rsidRPr="00A16555">
        <w:rPr>
          <w:rFonts w:ascii="Times New Roman CYR" w:hAnsi="Times New Roman CYR" w:cs="Times New Roman CYR"/>
          <w:color w:val="auto"/>
        </w:rPr>
        <w:t xml:space="preserve"> д.1, к электрическим сетям АО «</w:t>
      </w:r>
      <w:proofErr w:type="spellStart"/>
      <w:r w:rsidR="00051463" w:rsidRPr="00A16555">
        <w:rPr>
          <w:rFonts w:ascii="Times New Roman CYR" w:hAnsi="Times New Roman CYR" w:cs="Times New Roman CYR"/>
          <w:color w:val="auto"/>
        </w:rPr>
        <w:t>Облкоммунэнерго</w:t>
      </w:r>
      <w:proofErr w:type="spellEnd"/>
      <w:r w:rsidR="00051463" w:rsidRPr="00A16555">
        <w:rPr>
          <w:rFonts w:ascii="Times New Roman CYR" w:hAnsi="Times New Roman CYR" w:cs="Times New Roman CYR"/>
          <w:color w:val="auto"/>
        </w:rPr>
        <w:t>»»</w:t>
      </w:r>
    </w:p>
    <w:p w14:paraId="45F1ADA7" w14:textId="77777777" w:rsidR="005A696C" w:rsidRPr="00A16555" w:rsidRDefault="005A696C"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2022 году.</w:t>
      </w:r>
    </w:p>
    <w:p w14:paraId="413F006C" w14:textId="211CAB76"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bCs/>
          <w:color w:val="auto"/>
        </w:rPr>
        <w:t>2.</w:t>
      </w:r>
      <w:r w:rsidR="00350338" w:rsidRPr="00A16555">
        <w:rPr>
          <w:rFonts w:ascii="Times New Roman CYR" w:hAnsi="Times New Roman CYR" w:cs="Times New Roman CYR"/>
          <w:bCs/>
          <w:color w:val="auto"/>
        </w:rPr>
        <w:t>3</w:t>
      </w:r>
      <w:r w:rsidR="006572B2" w:rsidRPr="00A16555">
        <w:rPr>
          <w:rFonts w:ascii="Times New Roman CYR" w:hAnsi="Times New Roman CYR" w:cs="Times New Roman CYR"/>
          <w:bCs/>
          <w:color w:val="auto"/>
        </w:rPr>
        <w:t>4</w:t>
      </w:r>
      <w:r w:rsidRPr="00A16555">
        <w:rPr>
          <w:rFonts w:ascii="Times New Roman CYR" w:hAnsi="Times New Roman CYR" w:cs="Times New Roman CYR"/>
          <w:bCs/>
          <w:color w:val="auto"/>
        </w:rPr>
        <w:t>.</w:t>
      </w:r>
      <w:r w:rsidRPr="00A16555">
        <w:rPr>
          <w:rFonts w:ascii="Times New Roman CYR" w:hAnsi="Times New Roman CYR" w:cs="Times New Roman CYR"/>
          <w:b/>
          <w:bCs/>
          <w:color w:val="auto"/>
        </w:rPr>
        <w:t xml:space="preserve"> </w:t>
      </w:r>
      <w:r w:rsidRPr="00A16555">
        <w:rPr>
          <w:rFonts w:ascii="Times New Roman CYR" w:hAnsi="Times New Roman CYR" w:cs="Times New Roman CYR"/>
          <w:color w:val="auto"/>
        </w:rPr>
        <w:t>«Технологическое присоединение энергопринимающих устройств объекта «нежилое помещение» (гараж деревянный), расположенного по адресу: пос. Азиатская, ул. Кушвинская</w:t>
      </w:r>
      <w:r w:rsidR="00350338" w:rsidRPr="00A16555">
        <w:rPr>
          <w:rFonts w:ascii="Times New Roman CYR" w:hAnsi="Times New Roman CYR" w:cs="Times New Roman CYR"/>
          <w:color w:val="auto"/>
        </w:rPr>
        <w:t>,</w:t>
      </w:r>
      <w:r w:rsidRPr="00A16555">
        <w:rPr>
          <w:rFonts w:ascii="Times New Roman CYR" w:hAnsi="Times New Roman CYR" w:cs="Times New Roman CYR"/>
          <w:color w:val="auto"/>
        </w:rPr>
        <w:t xml:space="preserve"> д.44А</w:t>
      </w:r>
      <w:r w:rsidR="00350338" w:rsidRPr="00A16555">
        <w:rPr>
          <w:rFonts w:ascii="Times New Roman CYR" w:hAnsi="Times New Roman CYR" w:cs="Times New Roman CYR"/>
          <w:color w:val="auto"/>
        </w:rPr>
        <w:t>,</w:t>
      </w:r>
      <w:r w:rsidRPr="00A16555">
        <w:rPr>
          <w:rFonts w:ascii="Times New Roman CYR" w:hAnsi="Times New Roman CYR" w:cs="Times New Roman CYR"/>
          <w:color w:val="auto"/>
        </w:rPr>
        <w:t xml:space="preserve"> к электрическим сетям ПАО «</w:t>
      </w:r>
      <w:proofErr w:type="spellStart"/>
      <w:r w:rsidRPr="00A16555">
        <w:rPr>
          <w:rFonts w:ascii="Times New Roman CYR" w:hAnsi="Times New Roman CYR" w:cs="Times New Roman CYR"/>
          <w:color w:val="auto"/>
        </w:rPr>
        <w:t>Облкоммунэнерго</w:t>
      </w:r>
      <w:proofErr w:type="spellEnd"/>
      <w:r w:rsidRPr="00A16555">
        <w:rPr>
          <w:rFonts w:ascii="Times New Roman CYR" w:hAnsi="Times New Roman CYR" w:cs="Times New Roman CYR"/>
          <w:color w:val="auto"/>
        </w:rPr>
        <w:t>»»</w:t>
      </w:r>
      <w:r w:rsidR="001A19F4" w:rsidRPr="00A16555">
        <w:rPr>
          <w:rFonts w:ascii="Times New Roman CYR" w:hAnsi="Times New Roman CYR" w:cs="Times New Roman CYR"/>
          <w:color w:val="auto"/>
        </w:rPr>
        <w:t>.</w:t>
      </w:r>
    </w:p>
    <w:p w14:paraId="29000674" w14:textId="7020DFD5"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C52204" w:rsidRPr="00A16555">
        <w:rPr>
          <w:rFonts w:ascii="Times New Roman CYR" w:hAnsi="Times New Roman CYR" w:cs="Times New Roman CYR"/>
          <w:color w:val="auto"/>
        </w:rPr>
        <w:t>2</w:t>
      </w:r>
      <w:r w:rsidR="009A1241" w:rsidRPr="00A16555">
        <w:rPr>
          <w:rFonts w:ascii="Times New Roman CYR" w:hAnsi="Times New Roman CYR" w:cs="Times New Roman CYR"/>
          <w:color w:val="auto"/>
        </w:rPr>
        <w:t>1</w:t>
      </w:r>
      <w:r w:rsidRPr="00A16555">
        <w:rPr>
          <w:rFonts w:ascii="Times New Roman CYR" w:hAnsi="Times New Roman CYR" w:cs="Times New Roman CYR"/>
          <w:color w:val="auto"/>
        </w:rPr>
        <w:t xml:space="preserve"> году.</w:t>
      </w:r>
    </w:p>
    <w:p w14:paraId="0104541B" w14:textId="77777777"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bCs/>
          <w:color w:val="auto"/>
        </w:rPr>
        <w:t>2.3</w:t>
      </w:r>
      <w:r w:rsidR="006572B2" w:rsidRPr="00A16555">
        <w:rPr>
          <w:rFonts w:ascii="Times New Roman CYR" w:hAnsi="Times New Roman CYR" w:cs="Times New Roman CYR"/>
          <w:bCs/>
          <w:color w:val="auto"/>
        </w:rPr>
        <w:t>5</w:t>
      </w:r>
      <w:r w:rsidRPr="00A16555">
        <w:rPr>
          <w:rFonts w:ascii="Times New Roman CYR" w:hAnsi="Times New Roman CYR" w:cs="Times New Roman CYR"/>
          <w:bCs/>
          <w:color w:val="auto"/>
        </w:rPr>
        <w:t>.</w:t>
      </w:r>
      <w:r w:rsidRPr="00A16555">
        <w:rPr>
          <w:rFonts w:ascii="Times New Roman CYR" w:hAnsi="Times New Roman CYR" w:cs="Times New Roman CYR"/>
          <w:b/>
          <w:bCs/>
          <w:color w:val="auto"/>
        </w:rPr>
        <w:t xml:space="preserve"> </w:t>
      </w:r>
      <w:r w:rsidRPr="00A16555">
        <w:rPr>
          <w:rFonts w:ascii="Times New Roman CYR" w:hAnsi="Times New Roman CYR" w:cs="Times New Roman CYR"/>
          <w:color w:val="auto"/>
        </w:rPr>
        <w:t>«Разработка проектно-сметной документации на капитальный ремонт зданий и помещений, находящихся в собственности Кушвинского городского округа»</w:t>
      </w:r>
    </w:p>
    <w:p w14:paraId="1E1B399F" w14:textId="00C20BBB" w:rsidR="00051463" w:rsidRPr="00A16555" w:rsidRDefault="00552652" w:rsidP="00810DAA">
      <w:pPr>
        <w:pStyle w:val="a3"/>
        <w:spacing w:after="0"/>
        <w:ind w:left="0" w:firstLine="567"/>
        <w:jc w:val="both"/>
        <w:rPr>
          <w:rFonts w:ascii="Times New Roman CYR" w:hAnsi="Times New Roman CYR" w:cs="Times New Roman CYR"/>
          <w:color w:val="auto"/>
        </w:rPr>
      </w:pPr>
      <w:bookmarkStart w:id="56" w:name="_Hlk108691094"/>
      <w:r w:rsidRPr="00A16555">
        <w:rPr>
          <w:rFonts w:ascii="Times New Roman CYR" w:hAnsi="Times New Roman CYR" w:cs="Times New Roman CYR"/>
          <w:color w:val="auto"/>
        </w:rPr>
        <w:t>Расходы на выполнение мероприятия не запланированы в 20</w:t>
      </w:r>
      <w:r w:rsidR="00B87C48" w:rsidRPr="00A16555">
        <w:rPr>
          <w:rFonts w:ascii="Times New Roman CYR" w:hAnsi="Times New Roman CYR" w:cs="Times New Roman CYR"/>
          <w:color w:val="auto"/>
        </w:rPr>
        <w:t>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56"/>
    <w:p w14:paraId="157E49E1" w14:textId="77777777"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bCs/>
          <w:color w:val="auto"/>
        </w:rPr>
        <w:t>2.3</w:t>
      </w:r>
      <w:r w:rsidR="006572B2" w:rsidRPr="00A16555">
        <w:rPr>
          <w:rFonts w:ascii="Times New Roman CYR" w:hAnsi="Times New Roman CYR" w:cs="Times New Roman CYR"/>
          <w:bCs/>
          <w:color w:val="auto"/>
        </w:rPr>
        <w:t>6</w:t>
      </w:r>
      <w:r w:rsidRPr="00A16555">
        <w:rPr>
          <w:rFonts w:ascii="Times New Roman CYR" w:hAnsi="Times New Roman CYR" w:cs="Times New Roman CYR"/>
          <w:bCs/>
          <w:color w:val="auto"/>
        </w:rPr>
        <w:t>.</w:t>
      </w:r>
      <w:r w:rsidRPr="00A16555">
        <w:rPr>
          <w:rFonts w:ascii="Times New Roman CYR" w:hAnsi="Times New Roman CYR" w:cs="Times New Roman CYR"/>
          <w:color w:val="auto"/>
        </w:rPr>
        <w:t xml:space="preserve"> «Приобретение автотранспортных средств в целях обеспечения транспортного обслуживания органов местного самоуправления»</w:t>
      </w:r>
    </w:p>
    <w:p w14:paraId="464A8A17" w14:textId="77777777" w:rsidR="005A696C" w:rsidRPr="00A16555" w:rsidRDefault="005A696C"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2022 году.</w:t>
      </w:r>
    </w:p>
    <w:p w14:paraId="72B66604" w14:textId="2F48BE41"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bCs/>
          <w:color w:val="auto"/>
        </w:rPr>
        <w:t>2.3</w:t>
      </w:r>
      <w:r w:rsidR="006572B2" w:rsidRPr="00A16555">
        <w:rPr>
          <w:rFonts w:ascii="Times New Roman CYR" w:hAnsi="Times New Roman CYR" w:cs="Times New Roman CYR"/>
          <w:bCs/>
          <w:color w:val="auto"/>
        </w:rPr>
        <w:t>7</w:t>
      </w:r>
      <w:r w:rsidRPr="00A16555">
        <w:rPr>
          <w:rFonts w:ascii="Times New Roman CYR" w:hAnsi="Times New Roman CYR" w:cs="Times New Roman CYR"/>
          <w:bCs/>
          <w:color w:val="auto"/>
        </w:rPr>
        <w:t>.</w:t>
      </w:r>
      <w:r w:rsidRPr="00A16555">
        <w:rPr>
          <w:rFonts w:ascii="Times New Roman CYR" w:hAnsi="Times New Roman CYR" w:cs="Times New Roman CYR"/>
          <w:color w:val="auto"/>
        </w:rPr>
        <w:t xml:space="preserve"> «Приобретение насосов для насосных станций котельных»</w:t>
      </w:r>
    </w:p>
    <w:p w14:paraId="5A7493E9" w14:textId="0C81C561"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B87C48" w:rsidRPr="00A16555">
        <w:rPr>
          <w:rFonts w:ascii="Times New Roman CYR" w:hAnsi="Times New Roman CYR" w:cs="Times New Roman CYR"/>
          <w:color w:val="auto"/>
        </w:rPr>
        <w:t>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455B3BD1" w14:textId="77777777"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bCs/>
          <w:color w:val="auto"/>
        </w:rPr>
        <w:t>2.3</w:t>
      </w:r>
      <w:r w:rsidR="006572B2" w:rsidRPr="00A16555">
        <w:rPr>
          <w:rFonts w:ascii="Times New Roman CYR" w:hAnsi="Times New Roman CYR" w:cs="Times New Roman CYR"/>
          <w:bCs/>
          <w:color w:val="auto"/>
        </w:rPr>
        <w:t>8</w:t>
      </w:r>
      <w:r w:rsidRPr="00A16555">
        <w:rPr>
          <w:rFonts w:ascii="Times New Roman CYR" w:hAnsi="Times New Roman CYR" w:cs="Times New Roman CYR"/>
          <w:bCs/>
          <w:color w:val="auto"/>
        </w:rPr>
        <w:t>.</w:t>
      </w:r>
      <w:r w:rsidRPr="00A16555">
        <w:rPr>
          <w:rFonts w:ascii="Times New Roman CYR" w:hAnsi="Times New Roman CYR" w:cs="Times New Roman CYR"/>
          <w:color w:val="auto"/>
        </w:rPr>
        <w:t xml:space="preserve"> «Приобретение котлов для котельных»</w:t>
      </w:r>
    </w:p>
    <w:p w14:paraId="5812A986" w14:textId="6FEB2BC3" w:rsidR="00051463" w:rsidRPr="00A16555" w:rsidRDefault="00552652"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B87C48" w:rsidRPr="00A16555">
        <w:rPr>
          <w:rFonts w:ascii="Times New Roman CYR" w:hAnsi="Times New Roman CYR" w:cs="Times New Roman CYR"/>
          <w:color w:val="auto"/>
        </w:rPr>
        <w:t>2</w:t>
      </w:r>
      <w:r w:rsidR="009B0690" w:rsidRPr="00A16555">
        <w:rPr>
          <w:rFonts w:ascii="Times New Roman CYR" w:hAnsi="Times New Roman CYR" w:cs="Times New Roman CYR"/>
          <w:color w:val="auto"/>
        </w:rPr>
        <w:t>1</w:t>
      </w:r>
      <w:r w:rsidRPr="00A16555">
        <w:rPr>
          <w:rFonts w:ascii="Times New Roman CYR" w:hAnsi="Times New Roman CYR" w:cs="Times New Roman CYR"/>
          <w:color w:val="auto"/>
        </w:rPr>
        <w:t xml:space="preserve"> году</w:t>
      </w:r>
      <w:r w:rsidR="00051463" w:rsidRPr="00A16555">
        <w:rPr>
          <w:rFonts w:ascii="Times New Roman CYR" w:hAnsi="Times New Roman CYR" w:cs="Times New Roman CYR"/>
          <w:color w:val="auto"/>
        </w:rPr>
        <w:t>.</w:t>
      </w:r>
    </w:p>
    <w:p w14:paraId="5EFE6965" w14:textId="77777777"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bCs/>
          <w:color w:val="auto"/>
        </w:rPr>
        <w:t>2.3</w:t>
      </w:r>
      <w:r w:rsidR="006572B2" w:rsidRPr="00A16555">
        <w:rPr>
          <w:rFonts w:ascii="Times New Roman CYR" w:hAnsi="Times New Roman CYR" w:cs="Times New Roman CYR"/>
          <w:bCs/>
          <w:color w:val="auto"/>
        </w:rPr>
        <w:t>9</w:t>
      </w:r>
      <w:r w:rsidRPr="00A16555">
        <w:rPr>
          <w:rFonts w:ascii="Times New Roman CYR" w:hAnsi="Times New Roman CYR" w:cs="Times New Roman CYR"/>
          <w:bCs/>
          <w:color w:val="auto"/>
        </w:rPr>
        <w:t>.</w:t>
      </w:r>
      <w:r w:rsidRPr="00A16555">
        <w:rPr>
          <w:rFonts w:ascii="Times New Roman CYR" w:hAnsi="Times New Roman CYR" w:cs="Times New Roman CYR"/>
          <w:b/>
          <w:bCs/>
          <w:color w:val="auto"/>
        </w:rPr>
        <w:t xml:space="preserve"> </w:t>
      </w:r>
      <w:r w:rsidRPr="00A16555">
        <w:rPr>
          <w:rFonts w:ascii="Times New Roman CYR" w:hAnsi="Times New Roman CYR" w:cs="Times New Roman CYR"/>
          <w:color w:val="auto"/>
        </w:rPr>
        <w:t>«Технологическое присоединение энергопринимающих устройств объекта «газовая котельная», расположенного по адресу: г. Кушва, ул. Рабочая</w:t>
      </w:r>
      <w:r w:rsidR="00846054" w:rsidRPr="00A16555">
        <w:rPr>
          <w:rFonts w:ascii="Times New Roman CYR" w:hAnsi="Times New Roman CYR" w:cs="Times New Roman CYR"/>
          <w:color w:val="auto"/>
        </w:rPr>
        <w:t>,</w:t>
      </w:r>
      <w:r w:rsidRPr="00A16555">
        <w:rPr>
          <w:rFonts w:ascii="Times New Roman CYR" w:hAnsi="Times New Roman CYR" w:cs="Times New Roman CYR"/>
          <w:color w:val="auto"/>
        </w:rPr>
        <w:t xml:space="preserve"> д.</w:t>
      </w:r>
      <w:r w:rsidR="00846054"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46 А</w:t>
      </w:r>
      <w:r w:rsidR="00846054" w:rsidRPr="00A16555">
        <w:rPr>
          <w:rFonts w:ascii="Times New Roman CYR" w:hAnsi="Times New Roman CYR" w:cs="Times New Roman CYR"/>
          <w:color w:val="auto"/>
        </w:rPr>
        <w:t>,</w:t>
      </w:r>
      <w:r w:rsidRPr="00A16555">
        <w:rPr>
          <w:rFonts w:ascii="Times New Roman CYR" w:hAnsi="Times New Roman CYR" w:cs="Times New Roman CYR"/>
          <w:color w:val="auto"/>
        </w:rPr>
        <w:t xml:space="preserve"> к электрическим сетям АО «</w:t>
      </w:r>
      <w:proofErr w:type="spellStart"/>
      <w:r w:rsidRPr="00A16555">
        <w:rPr>
          <w:rFonts w:ascii="Times New Roman CYR" w:hAnsi="Times New Roman CYR" w:cs="Times New Roman CYR"/>
          <w:color w:val="auto"/>
        </w:rPr>
        <w:t>Облкоммунэнерго</w:t>
      </w:r>
      <w:proofErr w:type="spellEnd"/>
      <w:r w:rsidRPr="00A16555">
        <w:rPr>
          <w:rFonts w:ascii="Times New Roman CYR" w:hAnsi="Times New Roman CYR" w:cs="Times New Roman CYR"/>
          <w:color w:val="auto"/>
        </w:rPr>
        <w:t>»»</w:t>
      </w:r>
    </w:p>
    <w:p w14:paraId="7B0E4ACF" w14:textId="77777777" w:rsidR="005A696C" w:rsidRPr="00A16555" w:rsidRDefault="005A696C"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2022 году.</w:t>
      </w:r>
    </w:p>
    <w:p w14:paraId="380F4068" w14:textId="1A6F1579"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bCs/>
          <w:color w:val="auto"/>
        </w:rPr>
        <w:t>2.</w:t>
      </w:r>
      <w:r w:rsidR="006572B2" w:rsidRPr="00A16555">
        <w:rPr>
          <w:rFonts w:ascii="Times New Roman CYR" w:hAnsi="Times New Roman CYR" w:cs="Times New Roman CYR"/>
          <w:bCs/>
          <w:color w:val="auto"/>
        </w:rPr>
        <w:t>40</w:t>
      </w:r>
      <w:r w:rsidRPr="00A16555">
        <w:rPr>
          <w:rFonts w:ascii="Times New Roman CYR" w:hAnsi="Times New Roman CYR" w:cs="Times New Roman CYR"/>
          <w:bCs/>
          <w:color w:val="auto"/>
        </w:rPr>
        <w:t>.</w:t>
      </w:r>
      <w:r w:rsidRPr="00A16555">
        <w:rPr>
          <w:rFonts w:ascii="Times New Roman CYR" w:hAnsi="Times New Roman CYR" w:cs="Times New Roman CYR"/>
          <w:b/>
          <w:bCs/>
          <w:color w:val="auto"/>
        </w:rPr>
        <w:t xml:space="preserve"> </w:t>
      </w:r>
      <w:r w:rsidRPr="00A16555">
        <w:rPr>
          <w:rFonts w:ascii="Times New Roman CYR" w:hAnsi="Times New Roman CYR" w:cs="Times New Roman CYR"/>
          <w:color w:val="auto"/>
        </w:rPr>
        <w:t>«Топографическая съемка для проектирования линии электропередач объекта «котельная», расположенного по адресу: г. Кушва, ул. Западная, д. 1 к электрическим сетям АО «</w:t>
      </w:r>
      <w:proofErr w:type="spellStart"/>
      <w:r w:rsidRPr="00A16555">
        <w:rPr>
          <w:rFonts w:ascii="Times New Roman CYR" w:hAnsi="Times New Roman CYR" w:cs="Times New Roman CYR"/>
          <w:color w:val="auto"/>
        </w:rPr>
        <w:t>Облкоммунэнерго</w:t>
      </w:r>
      <w:proofErr w:type="spellEnd"/>
      <w:r w:rsidRPr="00A16555">
        <w:rPr>
          <w:rFonts w:ascii="Times New Roman CYR" w:hAnsi="Times New Roman CYR" w:cs="Times New Roman CYR"/>
          <w:color w:val="auto"/>
        </w:rPr>
        <w:t>»»</w:t>
      </w:r>
    </w:p>
    <w:p w14:paraId="3C26A907" w14:textId="60793134" w:rsidR="00051463" w:rsidRPr="00A16555" w:rsidRDefault="00552652" w:rsidP="00810DAA">
      <w:pPr>
        <w:pStyle w:val="a3"/>
        <w:spacing w:after="0"/>
        <w:ind w:left="0" w:firstLine="567"/>
        <w:jc w:val="both"/>
        <w:rPr>
          <w:rFonts w:ascii="Times New Roman CYR" w:hAnsi="Times New Roman CYR" w:cs="Times New Roman CYR"/>
          <w:color w:val="auto"/>
        </w:rPr>
      </w:pPr>
      <w:bookmarkStart w:id="57" w:name="_Hlk108691215"/>
      <w:r w:rsidRPr="00A16555">
        <w:rPr>
          <w:rFonts w:ascii="Times New Roman CYR" w:hAnsi="Times New Roman CYR" w:cs="Times New Roman CYR"/>
          <w:color w:val="auto"/>
        </w:rPr>
        <w:t>Расходы на выполнение мероприятия не запланированы в 20</w:t>
      </w:r>
      <w:r w:rsidR="00054779" w:rsidRPr="00A16555">
        <w:rPr>
          <w:rFonts w:ascii="Times New Roman CYR" w:hAnsi="Times New Roman CYR" w:cs="Times New Roman CYR"/>
          <w:color w:val="auto"/>
        </w:rPr>
        <w:t>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r w:rsidR="00051463" w:rsidRPr="00A16555">
        <w:rPr>
          <w:rFonts w:ascii="Times New Roman CYR" w:hAnsi="Times New Roman CYR" w:cs="Times New Roman CYR"/>
          <w:color w:val="auto"/>
        </w:rPr>
        <w:t>.</w:t>
      </w:r>
    </w:p>
    <w:bookmarkEnd w:id="57"/>
    <w:p w14:paraId="322F43D1" w14:textId="77777777"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bCs/>
          <w:color w:val="auto"/>
        </w:rPr>
        <w:t>2.</w:t>
      </w:r>
      <w:r w:rsidR="00054779" w:rsidRPr="00A16555">
        <w:rPr>
          <w:rFonts w:ascii="Times New Roman CYR" w:hAnsi="Times New Roman CYR" w:cs="Times New Roman CYR"/>
          <w:bCs/>
          <w:color w:val="auto"/>
        </w:rPr>
        <w:t>4</w:t>
      </w:r>
      <w:r w:rsidR="006572B2" w:rsidRPr="00A16555">
        <w:rPr>
          <w:rFonts w:ascii="Times New Roman CYR" w:hAnsi="Times New Roman CYR" w:cs="Times New Roman CYR"/>
          <w:bCs/>
          <w:color w:val="auto"/>
        </w:rPr>
        <w:t>1</w:t>
      </w:r>
      <w:r w:rsidRPr="00A16555">
        <w:rPr>
          <w:rFonts w:ascii="Times New Roman CYR" w:hAnsi="Times New Roman CYR" w:cs="Times New Roman CYR"/>
          <w:bCs/>
          <w:color w:val="auto"/>
        </w:rPr>
        <w:t>.</w:t>
      </w:r>
      <w:r w:rsidRPr="00A16555">
        <w:rPr>
          <w:rFonts w:ascii="Times New Roman CYR" w:hAnsi="Times New Roman CYR" w:cs="Times New Roman CYR"/>
          <w:b/>
          <w:bCs/>
          <w:color w:val="auto"/>
        </w:rPr>
        <w:t xml:space="preserve"> </w:t>
      </w:r>
      <w:r w:rsidRPr="00A16555">
        <w:rPr>
          <w:rFonts w:ascii="Times New Roman CYR" w:hAnsi="Times New Roman CYR" w:cs="Times New Roman CYR"/>
          <w:color w:val="auto"/>
        </w:rPr>
        <w:t>«Реализация концессионного соглашения в отношении объектов теплоснабжения Кушвинского городского округа»</w:t>
      </w:r>
      <w:r w:rsidR="00054779" w:rsidRPr="00A16555">
        <w:rPr>
          <w:rFonts w:ascii="Times New Roman CYR" w:hAnsi="Times New Roman CYR" w:cs="Times New Roman CYR"/>
          <w:color w:val="auto"/>
        </w:rPr>
        <w:t>.</w:t>
      </w:r>
    </w:p>
    <w:p w14:paraId="535A4C74" w14:textId="77777777" w:rsidR="005A696C" w:rsidRPr="00A16555" w:rsidRDefault="005A696C"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2022 году.</w:t>
      </w:r>
    </w:p>
    <w:p w14:paraId="50104F70" w14:textId="24619134" w:rsidR="00051463" w:rsidRPr="00A16555" w:rsidRDefault="00051463"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bCs/>
          <w:color w:val="auto"/>
        </w:rPr>
        <w:t>2.</w:t>
      </w:r>
      <w:r w:rsidR="00054779" w:rsidRPr="00A16555">
        <w:rPr>
          <w:rFonts w:ascii="Times New Roman CYR" w:hAnsi="Times New Roman CYR" w:cs="Times New Roman CYR"/>
          <w:bCs/>
          <w:color w:val="auto"/>
        </w:rPr>
        <w:t>4</w:t>
      </w:r>
      <w:r w:rsidR="006572B2" w:rsidRPr="00A16555">
        <w:rPr>
          <w:rFonts w:ascii="Times New Roman CYR" w:hAnsi="Times New Roman CYR" w:cs="Times New Roman CYR"/>
          <w:bCs/>
          <w:color w:val="auto"/>
        </w:rPr>
        <w:t>2</w:t>
      </w:r>
      <w:r w:rsidRPr="00A16555">
        <w:rPr>
          <w:rFonts w:ascii="Times New Roman CYR" w:hAnsi="Times New Roman CYR" w:cs="Times New Roman CYR"/>
          <w:bCs/>
          <w:color w:val="auto"/>
        </w:rPr>
        <w:t>.</w:t>
      </w:r>
      <w:r w:rsidRPr="00A16555">
        <w:rPr>
          <w:rFonts w:ascii="Times New Roman CYR" w:hAnsi="Times New Roman CYR" w:cs="Times New Roman CYR"/>
          <w:color w:val="auto"/>
        </w:rPr>
        <w:t xml:space="preserve"> «Ремонт помещений общего пользования и фасада многоквартирного жилого дома, расположенного по адресу: г. Кушва, ул. Гвардейцев, д. № 10»</w:t>
      </w:r>
    </w:p>
    <w:p w14:paraId="1CC4512F" w14:textId="42FFBDB3" w:rsidR="00051463" w:rsidRPr="00A16555" w:rsidRDefault="00552652" w:rsidP="00810DAA">
      <w:pPr>
        <w:pStyle w:val="a3"/>
        <w:spacing w:after="0"/>
        <w:ind w:left="0" w:firstLine="567"/>
        <w:jc w:val="both"/>
        <w:rPr>
          <w:rFonts w:ascii="Times New Roman CYR" w:hAnsi="Times New Roman CYR" w:cs="Times New Roman CYR"/>
          <w:color w:val="auto"/>
        </w:rPr>
      </w:pPr>
      <w:bookmarkStart w:id="58" w:name="_Hlk97830397"/>
      <w:r w:rsidRPr="00A16555">
        <w:rPr>
          <w:rFonts w:ascii="Times New Roman CYR" w:hAnsi="Times New Roman CYR" w:cs="Times New Roman CYR"/>
          <w:color w:val="auto"/>
        </w:rPr>
        <w:t>Расходы на выполнение мероприятия не запланированы в 20</w:t>
      </w:r>
      <w:r w:rsidR="00054779" w:rsidRPr="00A16555">
        <w:rPr>
          <w:rFonts w:ascii="Times New Roman CYR" w:hAnsi="Times New Roman CYR" w:cs="Times New Roman CYR"/>
          <w:color w:val="auto"/>
        </w:rPr>
        <w:t>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r w:rsidR="00051463" w:rsidRPr="00A16555">
        <w:rPr>
          <w:rFonts w:ascii="Times New Roman CYR" w:hAnsi="Times New Roman CYR" w:cs="Times New Roman CYR"/>
          <w:color w:val="auto"/>
        </w:rPr>
        <w:t>.</w:t>
      </w:r>
    </w:p>
    <w:bookmarkEnd w:id="58"/>
    <w:p w14:paraId="326B3538" w14:textId="77777777" w:rsidR="00846054" w:rsidRPr="00A16555" w:rsidRDefault="00846054"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015A05" w:rsidRPr="00A16555">
        <w:rPr>
          <w:rFonts w:ascii="Times New Roman CYR" w:hAnsi="Times New Roman CYR" w:cs="Times New Roman CYR"/>
          <w:color w:val="auto"/>
        </w:rPr>
        <w:t>4</w:t>
      </w:r>
      <w:r w:rsidR="006572B2" w:rsidRPr="00A16555">
        <w:rPr>
          <w:rFonts w:ascii="Times New Roman CYR" w:hAnsi="Times New Roman CYR" w:cs="Times New Roman CYR"/>
          <w:color w:val="auto"/>
        </w:rPr>
        <w:t>3</w:t>
      </w:r>
      <w:r w:rsidRPr="00A16555">
        <w:rPr>
          <w:rFonts w:ascii="Times New Roman CYR" w:hAnsi="Times New Roman CYR" w:cs="Times New Roman CYR"/>
          <w:color w:val="auto"/>
        </w:rPr>
        <w:t xml:space="preserve">. </w:t>
      </w:r>
      <w:r w:rsidR="001D1B48" w:rsidRPr="00A16555">
        <w:rPr>
          <w:rFonts w:ascii="Times New Roman CYR" w:hAnsi="Times New Roman CYR" w:cs="Times New Roman CYR"/>
          <w:color w:val="auto"/>
        </w:rPr>
        <w:t>«Получение заключений специализированных организаций о признании многоквартирного дома аварийным и подлежащим сносу или реконструкции»</w:t>
      </w:r>
    </w:p>
    <w:p w14:paraId="377A5116" w14:textId="47D2FE90" w:rsidR="00740B36" w:rsidRPr="00A16555" w:rsidRDefault="00740B36"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36F6A783" w14:textId="7424811E" w:rsidR="005A65A2" w:rsidRPr="00A16555" w:rsidRDefault="005A65A2"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2.4</w:t>
      </w:r>
      <w:r w:rsidR="006572B2" w:rsidRPr="00A16555">
        <w:rPr>
          <w:rFonts w:ascii="Times New Roman CYR" w:hAnsi="Times New Roman CYR" w:cs="Times New Roman CYR"/>
          <w:color w:val="auto"/>
        </w:rPr>
        <w:t>4</w:t>
      </w:r>
      <w:r w:rsidRPr="00A16555">
        <w:rPr>
          <w:rFonts w:ascii="Times New Roman CYR" w:hAnsi="Times New Roman CYR" w:cs="Times New Roman CYR"/>
          <w:color w:val="auto"/>
        </w:rPr>
        <w:t>. «Присоединение к сетям инженерно-технического обеспечения газовой котельной по адресу: Свердловская область, г. Кушва, ул. Путейцев»</w:t>
      </w:r>
    </w:p>
    <w:p w14:paraId="2F851E6A" w14:textId="3F1DCD95" w:rsidR="005A65A2" w:rsidRPr="00A16555" w:rsidRDefault="00552652"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054779" w:rsidRPr="00A16555">
        <w:rPr>
          <w:rFonts w:ascii="Times New Roman CYR" w:hAnsi="Times New Roman CYR" w:cs="Times New Roman CYR"/>
          <w:color w:val="auto"/>
        </w:rPr>
        <w:t>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r w:rsidR="005A65A2" w:rsidRPr="00A16555">
        <w:rPr>
          <w:rFonts w:ascii="Times New Roman CYR" w:hAnsi="Times New Roman CYR" w:cs="Times New Roman CYR"/>
          <w:color w:val="auto"/>
        </w:rPr>
        <w:t>.</w:t>
      </w:r>
    </w:p>
    <w:p w14:paraId="20EC8979" w14:textId="77777777" w:rsidR="005A65A2" w:rsidRPr="00A16555" w:rsidRDefault="005A65A2"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2.4</w:t>
      </w:r>
      <w:r w:rsidR="006572B2" w:rsidRPr="00A16555">
        <w:rPr>
          <w:rFonts w:ascii="Times New Roman CYR" w:hAnsi="Times New Roman CYR" w:cs="Times New Roman CYR"/>
          <w:color w:val="auto"/>
        </w:rPr>
        <w:t>5</w:t>
      </w:r>
      <w:r w:rsidRPr="00A16555">
        <w:rPr>
          <w:rFonts w:ascii="Times New Roman CYR" w:hAnsi="Times New Roman CYR" w:cs="Times New Roman CYR"/>
          <w:color w:val="auto"/>
        </w:rPr>
        <w:t>. «Разработка технико-экономического обоснования по объектам: «Строительство очистных сооружений хозяйственно-бытовых сточных вод г. Кушва» и «Строительство очистных сооружений хозяйственно-бытовых сточных вод п. Баранчинский»</w:t>
      </w:r>
    </w:p>
    <w:p w14:paraId="2D62ACF1" w14:textId="3018D8C5" w:rsidR="005A65A2" w:rsidRPr="00A16555" w:rsidRDefault="00552652"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054779" w:rsidRPr="00A16555">
        <w:rPr>
          <w:rFonts w:ascii="Times New Roman CYR" w:hAnsi="Times New Roman CYR" w:cs="Times New Roman CYR"/>
          <w:color w:val="auto"/>
        </w:rPr>
        <w:t>2</w:t>
      </w:r>
      <w:r w:rsidR="005A696C"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r w:rsidR="005A65A2" w:rsidRPr="00A16555">
        <w:rPr>
          <w:rFonts w:ascii="Times New Roman CYR" w:hAnsi="Times New Roman CYR" w:cs="Times New Roman CYR"/>
          <w:color w:val="auto"/>
        </w:rPr>
        <w:t>.</w:t>
      </w:r>
    </w:p>
    <w:p w14:paraId="3D91660E" w14:textId="77777777" w:rsidR="005A65A2" w:rsidRPr="00A16555" w:rsidRDefault="005A65A2"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2.4</w:t>
      </w:r>
      <w:r w:rsidR="006572B2" w:rsidRPr="00A16555">
        <w:rPr>
          <w:rFonts w:ascii="Times New Roman CYR" w:hAnsi="Times New Roman CYR" w:cs="Times New Roman CYR"/>
          <w:color w:val="auto"/>
        </w:rPr>
        <w:t>6</w:t>
      </w:r>
      <w:r w:rsidRPr="00A16555">
        <w:rPr>
          <w:rFonts w:ascii="Times New Roman CYR" w:hAnsi="Times New Roman CYR" w:cs="Times New Roman CYR"/>
          <w:color w:val="auto"/>
        </w:rPr>
        <w:t>. «Оказание услуг по оценке рыночной стоимости жилых помещений и общего имущества в многоквартирных домах»</w:t>
      </w:r>
    </w:p>
    <w:p w14:paraId="0E04EC06" w14:textId="3895CE78" w:rsidR="006572B2" w:rsidRPr="00A16555" w:rsidRDefault="006572B2"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w:t>
      </w:r>
      <w:r w:rsidR="00034C69"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6DDF59D9" w14:textId="77777777" w:rsidR="005A65A2" w:rsidRPr="00A16555" w:rsidRDefault="005A65A2"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2.4</w:t>
      </w:r>
      <w:r w:rsidR="006572B2" w:rsidRPr="00A16555">
        <w:rPr>
          <w:rFonts w:ascii="Times New Roman CYR" w:hAnsi="Times New Roman CYR" w:cs="Times New Roman CYR"/>
          <w:color w:val="auto"/>
        </w:rPr>
        <w:t>7</w:t>
      </w:r>
      <w:r w:rsidRPr="00A16555">
        <w:rPr>
          <w:rFonts w:ascii="Times New Roman CYR" w:hAnsi="Times New Roman CYR" w:cs="Times New Roman CYR"/>
          <w:color w:val="auto"/>
        </w:rPr>
        <w:t>. «Формирование уставных фондов муниципальных унитарных предприятий»</w:t>
      </w:r>
    </w:p>
    <w:p w14:paraId="2C86D876" w14:textId="40BD9D58" w:rsidR="005A65A2" w:rsidRPr="00A16555" w:rsidRDefault="00552652"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054779" w:rsidRPr="00A16555">
        <w:rPr>
          <w:rFonts w:ascii="Times New Roman CYR" w:hAnsi="Times New Roman CYR" w:cs="Times New Roman CYR"/>
          <w:color w:val="auto"/>
        </w:rPr>
        <w:t>2</w:t>
      </w:r>
      <w:r w:rsidR="00034C69"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r w:rsidR="005A65A2" w:rsidRPr="00A16555">
        <w:rPr>
          <w:rFonts w:ascii="Times New Roman CYR" w:hAnsi="Times New Roman CYR" w:cs="Times New Roman CYR"/>
          <w:color w:val="auto"/>
        </w:rPr>
        <w:t>.</w:t>
      </w:r>
    </w:p>
    <w:p w14:paraId="4C2AFFCF" w14:textId="77777777" w:rsidR="00552652" w:rsidRPr="00A16555" w:rsidRDefault="00552652"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2.4</w:t>
      </w:r>
      <w:r w:rsidR="006572B2" w:rsidRPr="00A16555">
        <w:rPr>
          <w:rFonts w:ascii="Times New Roman CYR" w:hAnsi="Times New Roman CYR" w:cs="Times New Roman CYR"/>
          <w:color w:val="auto"/>
        </w:rPr>
        <w:t>8</w:t>
      </w:r>
      <w:r w:rsidRPr="00A16555">
        <w:rPr>
          <w:rFonts w:ascii="Times New Roman CYR" w:hAnsi="Times New Roman CYR" w:cs="Times New Roman CYR"/>
          <w:color w:val="auto"/>
        </w:rPr>
        <w:t>. «Приобретение квадрокоптера»</w:t>
      </w:r>
    </w:p>
    <w:p w14:paraId="28A472FB" w14:textId="43593C8C" w:rsidR="00C06555" w:rsidRPr="00A16555" w:rsidRDefault="00C06555"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w:t>
      </w:r>
      <w:r w:rsidR="00034C69"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47DBC54D" w14:textId="773575E9" w:rsidR="00F54A55" w:rsidRPr="00A16555" w:rsidRDefault="00F54A55"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2.4</w:t>
      </w:r>
      <w:r w:rsidR="006572B2" w:rsidRPr="00A16555">
        <w:rPr>
          <w:rFonts w:ascii="Times New Roman CYR" w:hAnsi="Times New Roman CYR" w:cs="Times New Roman CYR"/>
          <w:color w:val="auto"/>
        </w:rPr>
        <w:t>9</w:t>
      </w:r>
      <w:r w:rsidRPr="00A16555">
        <w:rPr>
          <w:rFonts w:ascii="Times New Roman CYR" w:hAnsi="Times New Roman CYR" w:cs="Times New Roman CYR"/>
          <w:color w:val="auto"/>
        </w:rPr>
        <w:t>. «Расходы, связанные с подготовкой и проведением публичных торгов»</w:t>
      </w:r>
    </w:p>
    <w:p w14:paraId="58F95E82" w14:textId="02234641" w:rsidR="00740B36" w:rsidRPr="00A16555" w:rsidRDefault="00740B36"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w:t>
      </w:r>
      <w:r w:rsidR="00034C69"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00EB65B3" w14:textId="77777777" w:rsidR="00F54A55" w:rsidRPr="00A16555" w:rsidRDefault="00F54A55"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2.</w:t>
      </w:r>
      <w:r w:rsidR="006572B2" w:rsidRPr="00A16555">
        <w:rPr>
          <w:rFonts w:ascii="Times New Roman CYR" w:hAnsi="Times New Roman CYR" w:cs="Times New Roman CYR"/>
          <w:color w:val="auto"/>
        </w:rPr>
        <w:t>50</w:t>
      </w:r>
      <w:r w:rsidRPr="00A16555">
        <w:rPr>
          <w:rFonts w:ascii="Times New Roman CYR" w:hAnsi="Times New Roman CYR" w:cs="Times New Roman CYR"/>
          <w:color w:val="auto"/>
        </w:rPr>
        <w:t>. «Капитальный ремонт самотечного коллектора и выгребной ямы для жилого дома, расположенного по адресу: Свердловская область, г. Кушва, ул. Первомайская, д. 39»</w:t>
      </w:r>
      <w:r w:rsidR="001A19F4" w:rsidRPr="00A16555">
        <w:rPr>
          <w:rFonts w:ascii="Times New Roman CYR" w:hAnsi="Times New Roman CYR" w:cs="Times New Roman CYR"/>
          <w:color w:val="auto"/>
        </w:rPr>
        <w:t>.</w:t>
      </w:r>
    </w:p>
    <w:p w14:paraId="61A92811" w14:textId="32331133" w:rsidR="00C06555" w:rsidRPr="00A16555" w:rsidRDefault="00C06555"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w:t>
      </w:r>
      <w:r w:rsidR="00034C69"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6C279FC0" w14:textId="60884206" w:rsidR="00034C69" w:rsidRPr="00A16555" w:rsidRDefault="00034C69"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 xml:space="preserve">2.51. </w:t>
      </w:r>
      <w:r w:rsidR="001D4F06" w:rsidRPr="00A16555">
        <w:rPr>
          <w:rFonts w:ascii="Times New Roman CYR" w:hAnsi="Times New Roman CYR" w:cs="Times New Roman CYR"/>
          <w:color w:val="auto"/>
        </w:rPr>
        <w:t>«Приобретение системы усиления сотовой связи в сборе для д. Кедровка Кушвинского городского округа»</w:t>
      </w:r>
    </w:p>
    <w:p w14:paraId="1F75331F" w14:textId="77777777" w:rsidR="001D4F06" w:rsidRPr="00A16555" w:rsidRDefault="001D4F06" w:rsidP="00810DAA">
      <w:pPr>
        <w:spacing w:after="0"/>
        <w:ind w:firstLine="567"/>
        <w:jc w:val="both"/>
        <w:rPr>
          <w:rFonts w:ascii="Times New Roman CYR" w:hAnsi="Times New Roman CYR" w:cs="Times New Roman CYR"/>
          <w:color w:val="auto"/>
        </w:rPr>
      </w:pPr>
      <w:bookmarkStart w:id="59" w:name="_Hlk108691686"/>
      <w:r w:rsidRPr="00A16555">
        <w:rPr>
          <w:rFonts w:ascii="Times New Roman CYR" w:hAnsi="Times New Roman CYR" w:cs="Times New Roman CYR"/>
          <w:color w:val="auto"/>
        </w:rPr>
        <w:t>Расходы на выполнение мероприятия не запланированы в 2022 году.</w:t>
      </w:r>
    </w:p>
    <w:bookmarkEnd w:id="59"/>
    <w:p w14:paraId="384E0C49" w14:textId="2AA7B167" w:rsidR="00034C69" w:rsidRPr="00A16555" w:rsidRDefault="001D4F06"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2.52. «Капитальный ремонт здания с перепланировкой помещений для расположения жилых квартир в нежилом здании № 65 по ул. Рабочая г. Кушва»</w:t>
      </w:r>
    </w:p>
    <w:p w14:paraId="731C0E5D" w14:textId="77777777" w:rsidR="001D4F06" w:rsidRPr="00A16555" w:rsidRDefault="001D4F06"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2022 году.</w:t>
      </w:r>
    </w:p>
    <w:p w14:paraId="3172FC2E" w14:textId="6D0D20E8" w:rsidR="001A19F4" w:rsidRPr="00A16555" w:rsidRDefault="001A19F4" w:rsidP="00810DAA">
      <w:pPr>
        <w:spacing w:after="0"/>
        <w:ind w:firstLine="567"/>
        <w:jc w:val="both"/>
        <w:rPr>
          <w:rFonts w:ascii="Times New Roman CYR" w:eastAsia="Times New Roman" w:hAnsi="Times New Roman CYR" w:cs="Times New Roman CYR"/>
          <w:color w:val="auto"/>
          <w:highlight w:val="yellow"/>
          <w:lang w:eastAsia="ru-RU"/>
        </w:rPr>
      </w:pPr>
      <w:r w:rsidRPr="00A16555">
        <w:rPr>
          <w:rFonts w:ascii="Times New Roman CYR" w:eastAsia="Times New Roman" w:hAnsi="Times New Roman CYR" w:cs="Times New Roman CYR"/>
          <w:color w:val="auto"/>
          <w:lang w:eastAsia="ru-RU"/>
        </w:rPr>
        <w:t>2.</w:t>
      </w:r>
      <w:r w:rsidR="00C06555" w:rsidRPr="00A16555">
        <w:rPr>
          <w:rFonts w:ascii="Times New Roman CYR" w:eastAsia="Times New Roman" w:hAnsi="Times New Roman CYR" w:cs="Times New Roman CYR"/>
          <w:color w:val="auto"/>
          <w:lang w:eastAsia="ru-RU"/>
        </w:rPr>
        <w:t>5</w:t>
      </w:r>
      <w:r w:rsidR="001D4F06" w:rsidRPr="00A16555">
        <w:rPr>
          <w:rFonts w:ascii="Times New Roman CYR" w:eastAsia="Times New Roman" w:hAnsi="Times New Roman CYR" w:cs="Times New Roman CYR"/>
          <w:color w:val="auto"/>
          <w:lang w:eastAsia="ru-RU"/>
        </w:rPr>
        <w:t>3</w:t>
      </w:r>
      <w:r w:rsidRPr="00A16555">
        <w:rPr>
          <w:rFonts w:ascii="Times New Roman CYR" w:eastAsia="Times New Roman" w:hAnsi="Times New Roman CYR" w:cs="Times New Roman CYR"/>
          <w:color w:val="auto"/>
          <w:lang w:eastAsia="ru-RU"/>
        </w:rPr>
        <w:t>.</w:t>
      </w:r>
      <w:r w:rsidRPr="00A16555">
        <w:rPr>
          <w:rFonts w:ascii="Times New Roman CYR" w:hAnsi="Times New Roman CYR" w:cs="Times New Roman CYR"/>
          <w:color w:val="auto"/>
        </w:rPr>
        <w:t xml:space="preserve"> «</w:t>
      </w:r>
      <w:r w:rsidR="00740B36" w:rsidRPr="00A16555">
        <w:rPr>
          <w:rFonts w:ascii="Times New Roman CYR" w:hAnsi="Times New Roman CYR" w:cs="Times New Roman CYR"/>
          <w:color w:val="auto"/>
        </w:rPr>
        <w:t>Ремонт общего имущества в многоквартирных домах</w:t>
      </w:r>
      <w:r w:rsidRPr="00A16555">
        <w:rPr>
          <w:rFonts w:ascii="Times New Roman CYR" w:eastAsia="Times New Roman" w:hAnsi="Times New Roman CYR" w:cs="Times New Roman CYR"/>
          <w:color w:val="auto"/>
          <w:lang w:eastAsia="ru-RU"/>
        </w:rPr>
        <w:t>».</w:t>
      </w:r>
    </w:p>
    <w:p w14:paraId="1E161464" w14:textId="7B2F0F55" w:rsidR="007E4B94" w:rsidRPr="00A16555" w:rsidRDefault="007E4B94" w:rsidP="00810DAA">
      <w:pPr>
        <w:spacing w:after="0"/>
        <w:ind w:firstLine="567"/>
        <w:jc w:val="both"/>
        <w:rPr>
          <w:rFonts w:ascii="Times New Roman CYR" w:eastAsia="Times New Roman" w:hAnsi="Times New Roman CYR" w:cs="Times New Roman CYR"/>
          <w:color w:val="auto"/>
          <w:lang w:eastAsia="ru-RU"/>
        </w:rPr>
      </w:pPr>
      <w:bookmarkStart w:id="60" w:name="_Hlk97831504"/>
      <w:r w:rsidRPr="00A16555">
        <w:rPr>
          <w:rFonts w:ascii="Times New Roman CYR" w:eastAsia="Times New Roman" w:hAnsi="Times New Roman CYR" w:cs="Times New Roman CYR"/>
          <w:color w:val="auto"/>
          <w:lang w:eastAsia="ru-RU"/>
        </w:rPr>
        <w:t>Бюджетные ассигнования на 202</w:t>
      </w:r>
      <w:r w:rsidR="001D4F06" w:rsidRPr="00A16555">
        <w:rPr>
          <w:rFonts w:ascii="Times New Roman CYR" w:eastAsia="Times New Roman" w:hAnsi="Times New Roman CYR" w:cs="Times New Roman CYR"/>
          <w:color w:val="auto"/>
          <w:lang w:eastAsia="ru-RU"/>
        </w:rPr>
        <w:t>2</w:t>
      </w:r>
      <w:r w:rsidRPr="00A16555">
        <w:rPr>
          <w:rFonts w:ascii="Times New Roman CYR" w:eastAsia="Times New Roman" w:hAnsi="Times New Roman CYR" w:cs="Times New Roman CYR"/>
          <w:color w:val="auto"/>
          <w:lang w:eastAsia="ru-RU"/>
        </w:rPr>
        <w:t xml:space="preserve"> год утверждены в сумме </w:t>
      </w:r>
      <w:r w:rsidR="001D4F06" w:rsidRPr="00A16555">
        <w:rPr>
          <w:rFonts w:ascii="Times New Roman CYR" w:eastAsia="Times New Roman" w:hAnsi="Times New Roman CYR" w:cs="Times New Roman CYR"/>
          <w:color w:val="auto"/>
          <w:lang w:eastAsia="ru-RU"/>
        </w:rPr>
        <w:t>774 311,85</w:t>
      </w:r>
      <w:r w:rsidRPr="00A16555">
        <w:rPr>
          <w:rFonts w:ascii="Times New Roman CYR" w:eastAsia="Times New Roman" w:hAnsi="Times New Roman CYR" w:cs="Times New Roman CYR"/>
          <w:color w:val="auto"/>
          <w:lang w:eastAsia="ru-RU"/>
        </w:rPr>
        <w:t xml:space="preserve"> руб. Мероприятие финансируется из средств местного бюджета.  За </w:t>
      </w:r>
      <w:r w:rsidR="001D4F06" w:rsidRPr="00A16555">
        <w:rPr>
          <w:rFonts w:ascii="Times New Roman CYR" w:eastAsia="Times New Roman" w:hAnsi="Times New Roman CYR" w:cs="Times New Roman CYR"/>
          <w:color w:val="auto"/>
          <w:lang w:eastAsia="ru-RU"/>
        </w:rPr>
        <w:t xml:space="preserve">1 полугодие </w:t>
      </w:r>
      <w:r w:rsidRPr="00A16555">
        <w:rPr>
          <w:rFonts w:ascii="Times New Roman CYR" w:eastAsia="Times New Roman" w:hAnsi="Times New Roman CYR" w:cs="Times New Roman CYR"/>
          <w:color w:val="auto"/>
          <w:lang w:eastAsia="ru-RU"/>
        </w:rPr>
        <w:t>202</w:t>
      </w:r>
      <w:r w:rsidR="001D4F06" w:rsidRPr="00A16555">
        <w:rPr>
          <w:rFonts w:ascii="Times New Roman CYR" w:eastAsia="Times New Roman" w:hAnsi="Times New Roman CYR" w:cs="Times New Roman CYR"/>
          <w:color w:val="auto"/>
          <w:lang w:eastAsia="ru-RU"/>
        </w:rPr>
        <w:t>2</w:t>
      </w:r>
      <w:r w:rsidRPr="00A16555">
        <w:rPr>
          <w:rFonts w:ascii="Times New Roman CYR" w:eastAsia="Times New Roman" w:hAnsi="Times New Roman CYR" w:cs="Times New Roman CYR"/>
          <w:color w:val="auto"/>
          <w:lang w:eastAsia="ru-RU"/>
        </w:rPr>
        <w:t xml:space="preserve"> год</w:t>
      </w:r>
      <w:r w:rsidR="001D4F06" w:rsidRPr="00A16555">
        <w:rPr>
          <w:rFonts w:ascii="Times New Roman CYR" w:eastAsia="Times New Roman" w:hAnsi="Times New Roman CYR" w:cs="Times New Roman CYR"/>
          <w:color w:val="auto"/>
          <w:lang w:eastAsia="ru-RU"/>
        </w:rPr>
        <w:t>а</w:t>
      </w:r>
      <w:r w:rsidRPr="00A16555">
        <w:rPr>
          <w:rFonts w:ascii="Times New Roman CYR" w:eastAsia="Times New Roman" w:hAnsi="Times New Roman CYR" w:cs="Times New Roman CYR"/>
          <w:color w:val="auto"/>
          <w:lang w:eastAsia="ru-RU"/>
        </w:rPr>
        <w:t xml:space="preserve"> расходы по мероприятию составили </w:t>
      </w:r>
      <w:r w:rsidR="001D4F06" w:rsidRPr="00A16555">
        <w:rPr>
          <w:rFonts w:ascii="Times New Roman CYR" w:eastAsia="Times New Roman" w:hAnsi="Times New Roman CYR" w:cs="Times New Roman CYR"/>
          <w:color w:val="auto"/>
          <w:lang w:eastAsia="ru-RU"/>
        </w:rPr>
        <w:t>0,00</w:t>
      </w:r>
      <w:r w:rsidRPr="00A16555">
        <w:rPr>
          <w:rFonts w:ascii="Times New Roman CYR" w:eastAsia="Times New Roman" w:hAnsi="Times New Roman CYR" w:cs="Times New Roman CYR"/>
          <w:color w:val="auto"/>
          <w:lang w:eastAsia="ru-RU"/>
        </w:rPr>
        <w:t xml:space="preserve"> руб. или </w:t>
      </w:r>
      <w:r w:rsidR="001D4F06" w:rsidRPr="00A16555">
        <w:rPr>
          <w:rFonts w:ascii="Times New Roman CYR" w:eastAsia="Times New Roman" w:hAnsi="Times New Roman CYR" w:cs="Times New Roman CYR"/>
          <w:color w:val="auto"/>
          <w:lang w:eastAsia="ru-RU"/>
        </w:rPr>
        <w:t>0,00</w:t>
      </w:r>
      <w:r w:rsidRPr="00A16555">
        <w:rPr>
          <w:rFonts w:ascii="Times New Roman CYR" w:eastAsia="Times New Roman" w:hAnsi="Times New Roman CYR" w:cs="Times New Roman CYR"/>
          <w:color w:val="auto"/>
          <w:lang w:eastAsia="ru-RU"/>
        </w:rPr>
        <w:t>%.</w:t>
      </w:r>
    </w:p>
    <w:p w14:paraId="45CDAC34" w14:textId="77777777" w:rsidR="008B3D95" w:rsidRPr="00A16555" w:rsidRDefault="008B3D95" w:rsidP="00810DAA">
      <w:pPr>
        <w:spacing w:after="0"/>
        <w:ind w:firstLine="567"/>
        <w:jc w:val="both"/>
        <w:rPr>
          <w:rFonts w:ascii="Times New Roman CYR" w:eastAsia="Times New Roman" w:hAnsi="Times New Roman CYR" w:cs="Times New Roman CYR"/>
          <w:color w:val="auto"/>
          <w:lang w:eastAsia="ru-RU"/>
        </w:rPr>
      </w:pPr>
      <w:bookmarkStart w:id="61" w:name="_Hlk108106794"/>
      <w:bookmarkEnd w:id="60"/>
      <w:r w:rsidRPr="00A16555">
        <w:rPr>
          <w:rFonts w:ascii="Times New Roman CYR" w:eastAsia="Times New Roman" w:hAnsi="Times New Roman CYR" w:cs="Times New Roman CYR"/>
          <w:color w:val="auto"/>
          <w:lang w:eastAsia="ru-RU"/>
        </w:rPr>
        <w:t xml:space="preserve">Предусмотрены бюджетные ассигнования на </w:t>
      </w:r>
      <w:bookmarkEnd w:id="61"/>
      <w:r w:rsidRPr="00A16555">
        <w:rPr>
          <w:rFonts w:ascii="Times New Roman CYR" w:eastAsia="Times New Roman" w:hAnsi="Times New Roman CYR" w:cs="Times New Roman CYR"/>
          <w:color w:val="auto"/>
          <w:lang w:eastAsia="ru-RU"/>
        </w:rPr>
        <w:t>ремонт общего имущества в многоквартирном доме, расположенном по адресу: г. Кушва, ул. Гвардейцев, д.10 (установка металлических дверей, закладка оконных проемов) в сумме 327 408,00 рублей.</w:t>
      </w:r>
    </w:p>
    <w:p w14:paraId="7E542D77"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Предусмотрены бюджетные ассигнования на ремонт общего имущества в 12-ти многоквартирных домах, расположенных на</w:t>
      </w:r>
      <w:r w:rsidRPr="00A16555">
        <w:rPr>
          <w:rFonts w:ascii="Times New Roman CYR" w:eastAsia="Times New Roman" w:hAnsi="Times New Roman CYR" w:cs="Times New Roman CYR"/>
          <w:color w:val="auto"/>
          <w:lang w:val="x-none" w:eastAsia="ru-RU"/>
        </w:rPr>
        <w:t xml:space="preserve"> территории Кушвинского городского округа, способ управления по которым не выбран</w:t>
      </w:r>
      <w:r w:rsidRPr="00A16555">
        <w:rPr>
          <w:rFonts w:ascii="Times New Roman CYR" w:eastAsia="Times New Roman" w:hAnsi="Times New Roman CYR" w:cs="Times New Roman CYR"/>
          <w:color w:val="auto"/>
          <w:lang w:eastAsia="ru-RU"/>
        </w:rPr>
        <w:t xml:space="preserve"> в рамках подготовки к отопительному сезону 2022-2023 гг. и в целях предотвращения аварийных ситуаций в отопительный период, в сумме 446 903,85 руб., в том числе расположенным по адресам: </w:t>
      </w:r>
    </w:p>
    <w:p w14:paraId="7E61219E"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г. Кушва, ул. Кооперативная, д.88, в сумме 81 621,76 рублей; </w:t>
      </w:r>
    </w:p>
    <w:p w14:paraId="6F53A01C"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г. Кушва, ул. Рабочая. д. 52, в сумме 51 232,48 рублей; </w:t>
      </w:r>
    </w:p>
    <w:p w14:paraId="763239CB"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г. Кушва, ул. Рабочая. д. 54, в сумме 64 075,31 рублей;</w:t>
      </w:r>
    </w:p>
    <w:p w14:paraId="7FE02909"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г. Кушва, ул. Рабочая. д. 59, в сумме 32 474,68 рублей;</w:t>
      </w:r>
    </w:p>
    <w:p w14:paraId="55934E0E"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г. Кушва, ул. Рабочая. д. 60а, в сумме 12 817,31 рублей; </w:t>
      </w:r>
    </w:p>
    <w:p w14:paraId="0F265ECF"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г. Кушва, ул. Рабочая. д. 61, в сумме 23 554,66 рублей; </w:t>
      </w:r>
    </w:p>
    <w:p w14:paraId="4E0FD801"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г. Кушва, ул. Рабочая. д. 64, в сумме 18 429,26 рублей; </w:t>
      </w:r>
    </w:p>
    <w:p w14:paraId="50DE9007"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г. Кушва, ул. Уральская, д. 19, в сумме 31 826,00 рублей; </w:t>
      </w:r>
    </w:p>
    <w:p w14:paraId="05484B71"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г. Кушва, ул. Уральская, д. 21, в сумме 32 474,68 рублей; </w:t>
      </w:r>
    </w:p>
    <w:p w14:paraId="4182DAEF"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г. Кушва, ул. Уральская, д. 23, в сумме 24 465,77 рублей;</w:t>
      </w:r>
    </w:p>
    <w:p w14:paraId="5415D518"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г. Кушва, ул. Уральская, д. 29, в сумме 18 142,50 рублей;</w:t>
      </w:r>
    </w:p>
    <w:p w14:paraId="649CE47D" w14:textId="77777777" w:rsidR="008B3D95" w:rsidRPr="00A16555" w:rsidRDefault="008B3D95" w:rsidP="00810DAA">
      <w:pPr>
        <w:autoSpaceDE w:val="0"/>
        <w:autoSpaceDN w:val="0"/>
        <w:adjustRightInd w:val="0"/>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г. Кушва, ул. Уральская, д. 35, в сумме 55 789,44 рублей.</w:t>
      </w:r>
    </w:p>
    <w:p w14:paraId="71F68964" w14:textId="1816956C" w:rsidR="008B3D95" w:rsidRPr="00A16555" w:rsidRDefault="008B3D9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Осуществление расходов планируется в 3-4 квартале 2022 года.</w:t>
      </w:r>
    </w:p>
    <w:p w14:paraId="356F08CE" w14:textId="789D53DB" w:rsidR="00266BDC" w:rsidRPr="00A16555" w:rsidRDefault="00266BDC"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2.54. «Оформление паспортов на скважины водоснабжения»</w:t>
      </w:r>
    </w:p>
    <w:p w14:paraId="36C7F239" w14:textId="27FC2362" w:rsidR="00266BDC" w:rsidRPr="00A16555" w:rsidRDefault="00266BDC" w:rsidP="00810DAA">
      <w:pPr>
        <w:spacing w:after="0"/>
        <w:ind w:firstLine="567"/>
        <w:jc w:val="both"/>
        <w:rPr>
          <w:rFonts w:ascii="Times New Roman CYR" w:hAnsi="Times New Roman CYR" w:cs="Times New Roman CYR"/>
          <w:color w:val="auto"/>
        </w:rPr>
      </w:pPr>
      <w:bookmarkStart w:id="62" w:name="_Hlk108692848"/>
      <w:r w:rsidRPr="00A16555">
        <w:rPr>
          <w:rFonts w:ascii="Times New Roman CYR" w:hAnsi="Times New Roman CYR" w:cs="Times New Roman CYR"/>
          <w:color w:val="auto"/>
        </w:rPr>
        <w:t>Расходы на выполнение мероприятия не запланированы в 2022 году.</w:t>
      </w:r>
    </w:p>
    <w:bookmarkEnd w:id="62"/>
    <w:p w14:paraId="0EE64012" w14:textId="5BF9512B" w:rsidR="00266BDC" w:rsidRPr="00A16555" w:rsidRDefault="00266BDC"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2.55. «</w:t>
      </w:r>
      <w:r w:rsidR="00486DAC" w:rsidRPr="00A16555">
        <w:rPr>
          <w:rFonts w:ascii="Times New Roman CYR" w:hAnsi="Times New Roman CYR" w:cs="Times New Roman CYR"/>
          <w:color w:val="auto"/>
        </w:rPr>
        <w:t>Проведение независимой оценки, судебной экспертизы и иных мероприятий в отношении муниципального имущества в целях возмещения его стоимости</w:t>
      </w:r>
      <w:r w:rsidRPr="00A16555">
        <w:rPr>
          <w:rFonts w:ascii="Times New Roman CYR" w:hAnsi="Times New Roman CYR" w:cs="Times New Roman CYR"/>
          <w:color w:val="auto"/>
        </w:rPr>
        <w:t>»</w:t>
      </w:r>
    </w:p>
    <w:p w14:paraId="0C565C52" w14:textId="58E615C8" w:rsidR="00486DAC" w:rsidRPr="00A16555" w:rsidRDefault="00486DAC"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Бюджетные ассигнования на 2022 год утверждены в сумме 32 000,00 руб. Мероприятие финансируется из средств местного бюджета. За 1 полугодие 2022 год расходы по мероприятию составили 32 000,00 руб. или 100%.</w:t>
      </w:r>
    </w:p>
    <w:p w14:paraId="1154528F" w14:textId="77777777" w:rsidR="00AE4C3F" w:rsidRPr="00A16555" w:rsidRDefault="00AE4C3F"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Произведены текущие расходы ООО «БЮРО НЕЗАВИСИМОЙ ЭКСПЕРТИЗЫ И ОЦЕНКИ» на проведение судебной почерковедческой экспертизы по вопросу установления исполнителя подписей в документах (в договоре о передаче долга с приложением, в договоре об отступном, в акте приема-передачи имущества к дополнительному соглашению), по делу № 2-152/2022, рассматриваемому Кушвинским городским судом, в сумме 32 000,00 рублей.</w:t>
      </w:r>
    </w:p>
    <w:p w14:paraId="5D39F556" w14:textId="6FDDF502" w:rsidR="00266BDC" w:rsidRPr="00A16555" w:rsidRDefault="00AE4C3F"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2.56. «</w:t>
      </w:r>
      <w:r w:rsidR="005E272F" w:rsidRPr="00A16555">
        <w:rPr>
          <w:rFonts w:ascii="Times New Roman CYR" w:eastAsia="Times New Roman" w:hAnsi="Times New Roman CYR" w:cs="Times New Roman CYR"/>
          <w:color w:val="auto"/>
          <w:lang w:eastAsia="ru-RU"/>
        </w:rPr>
        <w:t>Субсидия Муниципальному унитарному предприятию Кушвинского городского округа "Водоканал" на финансовое обеспечение затрат, связанных с обеспечением бесперебойного функционирования объектов водоснабжения и водоотведения, находящихся в собственности Кушвинского городского округа</w:t>
      </w:r>
      <w:r w:rsidRPr="00A16555">
        <w:rPr>
          <w:rFonts w:ascii="Times New Roman CYR" w:eastAsia="Times New Roman" w:hAnsi="Times New Roman CYR" w:cs="Times New Roman CYR"/>
          <w:color w:val="auto"/>
          <w:lang w:eastAsia="ru-RU"/>
        </w:rPr>
        <w:t>»</w:t>
      </w:r>
    </w:p>
    <w:p w14:paraId="2D8E73EB" w14:textId="77777777" w:rsidR="005E272F" w:rsidRPr="00A16555" w:rsidRDefault="005E272F" w:rsidP="00810DAA">
      <w:pPr>
        <w:spacing w:after="0"/>
        <w:ind w:firstLine="567"/>
        <w:jc w:val="both"/>
        <w:rPr>
          <w:rFonts w:ascii="Times New Roman CYR" w:hAnsi="Times New Roman CYR" w:cs="Times New Roman CYR"/>
          <w:color w:val="auto"/>
        </w:rPr>
      </w:pPr>
      <w:bookmarkStart w:id="63" w:name="_Hlk108692917"/>
      <w:r w:rsidRPr="00A16555">
        <w:rPr>
          <w:rFonts w:ascii="Times New Roman CYR" w:hAnsi="Times New Roman CYR" w:cs="Times New Roman CYR"/>
          <w:color w:val="auto"/>
        </w:rPr>
        <w:t>Расходы на выполнение мероприятия не запланированы в 2022 году.</w:t>
      </w:r>
    </w:p>
    <w:bookmarkEnd w:id="63"/>
    <w:p w14:paraId="48EF9889" w14:textId="0C9E0C81" w:rsidR="00266BDC" w:rsidRPr="00A16555" w:rsidRDefault="005E272F"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2.57. «Восстановление ливневой канализации, расположенной в Свердловской области, пос. Баранчинский, от ул. Коммуны, 59 до речки "Безымянной"»</w:t>
      </w:r>
    </w:p>
    <w:p w14:paraId="1848FEB1" w14:textId="77777777" w:rsidR="005E272F" w:rsidRPr="00A16555" w:rsidRDefault="005E272F" w:rsidP="00810DAA">
      <w:pPr>
        <w:spacing w:after="0"/>
        <w:ind w:firstLine="567"/>
        <w:jc w:val="both"/>
        <w:rPr>
          <w:rFonts w:ascii="Times New Roman CYR" w:hAnsi="Times New Roman CYR" w:cs="Times New Roman CYR"/>
          <w:color w:val="auto"/>
        </w:rPr>
      </w:pPr>
      <w:bookmarkStart w:id="64" w:name="_Hlk108693015"/>
      <w:r w:rsidRPr="00A16555">
        <w:rPr>
          <w:rFonts w:ascii="Times New Roman CYR" w:hAnsi="Times New Roman CYR" w:cs="Times New Roman CYR"/>
          <w:color w:val="auto"/>
        </w:rPr>
        <w:t>Расходы на выполнение мероприятия не запланированы в 2022 году.</w:t>
      </w:r>
    </w:p>
    <w:bookmarkEnd w:id="64"/>
    <w:p w14:paraId="7BE0D1BE" w14:textId="79DC55CA" w:rsidR="00266BDC" w:rsidRPr="00A16555" w:rsidRDefault="005E272F"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2.58. «Технологическое присоединение энергопринимающих устройств объекта «многоквартирный жилой дом», расположенного по адресу: г. Кушва, ул. Рабочая, д. 65, к электрическим сетям «АО </w:t>
      </w:r>
      <w:proofErr w:type="spellStart"/>
      <w:r w:rsidRPr="00A16555">
        <w:rPr>
          <w:rFonts w:ascii="Times New Roman CYR" w:eastAsia="Times New Roman" w:hAnsi="Times New Roman CYR" w:cs="Times New Roman CYR"/>
          <w:color w:val="auto"/>
          <w:lang w:eastAsia="ru-RU"/>
        </w:rPr>
        <w:t>Облкоммунэнерго</w:t>
      </w:r>
      <w:proofErr w:type="spellEnd"/>
      <w:r w:rsidRPr="00A16555">
        <w:rPr>
          <w:rFonts w:ascii="Times New Roman CYR" w:eastAsia="Times New Roman" w:hAnsi="Times New Roman CYR" w:cs="Times New Roman CYR"/>
          <w:color w:val="auto"/>
          <w:lang w:eastAsia="ru-RU"/>
        </w:rPr>
        <w:t>»</w:t>
      </w:r>
    </w:p>
    <w:p w14:paraId="66F4D99A" w14:textId="77777777" w:rsidR="005E272F" w:rsidRPr="00A16555" w:rsidRDefault="005E272F" w:rsidP="00810DAA">
      <w:pPr>
        <w:spacing w:after="0"/>
        <w:ind w:firstLine="567"/>
        <w:jc w:val="both"/>
        <w:rPr>
          <w:rFonts w:ascii="Times New Roman CYR" w:hAnsi="Times New Roman CYR" w:cs="Times New Roman CYR"/>
          <w:color w:val="auto"/>
        </w:rPr>
      </w:pPr>
      <w:bookmarkStart w:id="65" w:name="_Hlk108693088"/>
      <w:r w:rsidRPr="00A16555">
        <w:rPr>
          <w:rFonts w:ascii="Times New Roman CYR" w:hAnsi="Times New Roman CYR" w:cs="Times New Roman CYR"/>
          <w:color w:val="auto"/>
        </w:rPr>
        <w:t>Расходы на выполнение мероприятия не запланированы в 2022 году.</w:t>
      </w:r>
    </w:p>
    <w:bookmarkEnd w:id="65"/>
    <w:p w14:paraId="4E356D82" w14:textId="4F3B9389" w:rsidR="00266BDC" w:rsidRPr="00A16555" w:rsidRDefault="005E272F"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2.59. «Приобретение оборудования, установленного в нежилом здании насосной станции технического водоснабжения, расположенном по адресу: г. Кушва, ул. Луначарского, д. 105»</w:t>
      </w:r>
    </w:p>
    <w:p w14:paraId="135C0439" w14:textId="77777777" w:rsidR="00C72BBC" w:rsidRPr="00A16555" w:rsidRDefault="00C72BBC" w:rsidP="00810DAA">
      <w:pPr>
        <w:spacing w:after="0"/>
        <w:ind w:firstLine="567"/>
        <w:jc w:val="both"/>
        <w:rPr>
          <w:rFonts w:ascii="Times New Roman CYR" w:hAnsi="Times New Roman CYR" w:cs="Times New Roman CYR"/>
          <w:color w:val="auto"/>
        </w:rPr>
      </w:pPr>
      <w:bookmarkStart w:id="66" w:name="_Hlk108693366"/>
      <w:r w:rsidRPr="00A16555">
        <w:rPr>
          <w:rFonts w:ascii="Times New Roman CYR" w:hAnsi="Times New Roman CYR" w:cs="Times New Roman CYR"/>
          <w:color w:val="auto"/>
        </w:rPr>
        <w:t>Расходы на выполнение мероприятия не запланированы в 2022 году.</w:t>
      </w:r>
    </w:p>
    <w:bookmarkEnd w:id="66"/>
    <w:p w14:paraId="70983FAC" w14:textId="52E1682A" w:rsidR="00266BDC" w:rsidRPr="00A16555" w:rsidRDefault="00C72BBC"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2.60. «Субсидия муниципальному унитарному предприятию Кушвинского городского округа "Водоканал" на оказание финансовой помощи в целях предупреждения банкротства и восстановления платежеспособности»</w:t>
      </w:r>
    </w:p>
    <w:p w14:paraId="519D7C10" w14:textId="7F31927B" w:rsidR="00C72BBC" w:rsidRPr="00A16555" w:rsidRDefault="00C72BBC" w:rsidP="00810DAA">
      <w:pPr>
        <w:spacing w:after="0"/>
        <w:ind w:firstLine="567"/>
        <w:jc w:val="both"/>
        <w:rPr>
          <w:rFonts w:ascii="Times New Roman CYR" w:hAnsi="Times New Roman CYR" w:cs="Times New Roman CYR"/>
          <w:color w:val="auto"/>
        </w:rPr>
      </w:pPr>
      <w:bookmarkStart w:id="67" w:name="_Hlk108694014"/>
      <w:r w:rsidRPr="00A16555">
        <w:rPr>
          <w:rFonts w:ascii="Times New Roman CYR" w:hAnsi="Times New Roman CYR" w:cs="Times New Roman CYR"/>
          <w:color w:val="auto"/>
        </w:rPr>
        <w:t xml:space="preserve">Бюджетные ассигнования на 2022 год утверждены в сумме 37 714 572,69 руб. Мероприятие финансируется из средств местного бюджета. За 1 </w:t>
      </w:r>
      <w:proofErr w:type="gramStart"/>
      <w:r w:rsidRPr="00A16555">
        <w:rPr>
          <w:rFonts w:ascii="Times New Roman CYR" w:hAnsi="Times New Roman CYR" w:cs="Times New Roman CYR"/>
          <w:color w:val="auto"/>
        </w:rPr>
        <w:t>полугодие  2022</w:t>
      </w:r>
      <w:proofErr w:type="gramEnd"/>
      <w:r w:rsidRPr="00A16555">
        <w:rPr>
          <w:rFonts w:ascii="Times New Roman CYR" w:hAnsi="Times New Roman CYR" w:cs="Times New Roman CYR"/>
          <w:color w:val="auto"/>
        </w:rPr>
        <w:t xml:space="preserve"> года расходы по мероприятию составили 0,00 руб. или 0,00%.</w:t>
      </w:r>
    </w:p>
    <w:bookmarkEnd w:id="67"/>
    <w:p w14:paraId="51BBBF08" w14:textId="77777777" w:rsidR="00C72BBC" w:rsidRPr="00A16555" w:rsidRDefault="00C72BBC"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Перечисление субсидии</w:t>
      </w:r>
      <w:r w:rsidRPr="00A16555">
        <w:rPr>
          <w:rFonts w:ascii="Times New Roman CYR" w:eastAsia="Times New Roman" w:hAnsi="Times New Roman CYR" w:cs="Times New Roman CYR"/>
          <w:bCs/>
          <w:color w:val="auto"/>
          <w:lang w:eastAsia="ru-RU"/>
        </w:rPr>
        <w:t xml:space="preserve"> из бюджета Кушвинского городского округа муниципальному унитарному предприятию Кушвинского городского округа «Водоканал» на оказание финансовой помощи в целях предупреждения банкротства и восстановления платежеспособности между КУМИ КГО и МУП КГО «Водоканал» </w:t>
      </w:r>
      <w:r w:rsidRPr="00A16555">
        <w:rPr>
          <w:rFonts w:ascii="Times New Roman CYR" w:eastAsia="Times New Roman" w:hAnsi="Times New Roman CYR" w:cs="Times New Roman CYR"/>
          <w:color w:val="auto"/>
          <w:lang w:eastAsia="ru-RU"/>
        </w:rPr>
        <w:t>запланировано в июле 2022 года.</w:t>
      </w:r>
    </w:p>
    <w:p w14:paraId="177A5B91" w14:textId="3416CA88" w:rsidR="001A19F4" w:rsidRPr="00A16555" w:rsidRDefault="00B04680"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2.</w:t>
      </w:r>
      <w:r w:rsidR="00C72BBC" w:rsidRPr="00A16555">
        <w:rPr>
          <w:rFonts w:ascii="Times New Roman CYR" w:eastAsia="Times New Roman" w:hAnsi="Times New Roman CYR" w:cs="Times New Roman CYR"/>
          <w:color w:val="auto"/>
          <w:lang w:eastAsia="ru-RU"/>
        </w:rPr>
        <w:t>61</w:t>
      </w:r>
      <w:r w:rsidRPr="00A16555">
        <w:rPr>
          <w:rFonts w:ascii="Times New Roman CYR" w:eastAsia="Times New Roman" w:hAnsi="Times New Roman CYR" w:cs="Times New Roman CYR"/>
          <w:color w:val="auto"/>
          <w:lang w:eastAsia="ru-RU"/>
        </w:rPr>
        <w:t>.«</w:t>
      </w:r>
      <w:r w:rsidR="003729D1" w:rsidRPr="00A16555">
        <w:rPr>
          <w:rFonts w:ascii="Times New Roman CYR" w:eastAsia="Times New Roman" w:hAnsi="Times New Roman CYR" w:cs="Times New Roman CYR"/>
          <w:color w:val="auto"/>
          <w:lang w:eastAsia="ru-RU"/>
        </w:rPr>
        <w:t>Проведение обследования получение заключений специализированных организаций о признании ранее нежилых помещений пригодными для проживания граждан</w:t>
      </w:r>
      <w:r w:rsidRPr="00A16555">
        <w:rPr>
          <w:rFonts w:ascii="Times New Roman CYR" w:eastAsia="Times New Roman" w:hAnsi="Times New Roman CYR" w:cs="Times New Roman CYR"/>
          <w:color w:val="auto"/>
          <w:lang w:eastAsia="ru-RU"/>
        </w:rPr>
        <w:t>».</w:t>
      </w:r>
    </w:p>
    <w:p w14:paraId="0E22A6CA" w14:textId="77777777" w:rsidR="00C72BBC" w:rsidRPr="00A16555" w:rsidRDefault="00C72BBC" w:rsidP="00810DAA">
      <w:pPr>
        <w:spacing w:after="0"/>
        <w:ind w:firstLine="567"/>
        <w:jc w:val="both"/>
        <w:rPr>
          <w:rFonts w:ascii="Times New Roman CYR" w:hAnsi="Times New Roman CYR" w:cs="Times New Roman CYR"/>
          <w:color w:val="auto"/>
        </w:rPr>
      </w:pPr>
      <w:bookmarkStart w:id="68" w:name="_Hlk108693513"/>
      <w:r w:rsidRPr="00A16555">
        <w:rPr>
          <w:rFonts w:ascii="Times New Roman CYR" w:hAnsi="Times New Roman CYR" w:cs="Times New Roman CYR"/>
          <w:color w:val="auto"/>
        </w:rPr>
        <w:t>Расходы на выполнение мероприятия не запланированы в 2022 году.</w:t>
      </w:r>
    </w:p>
    <w:bookmarkEnd w:id="68"/>
    <w:p w14:paraId="5CF36083" w14:textId="54787E62" w:rsidR="00B04680" w:rsidRPr="00A16555" w:rsidRDefault="00B04680"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2.</w:t>
      </w:r>
      <w:r w:rsidR="002549BF" w:rsidRPr="00A16555">
        <w:rPr>
          <w:rFonts w:ascii="Times New Roman CYR" w:eastAsia="Times New Roman" w:hAnsi="Times New Roman CYR" w:cs="Times New Roman CYR"/>
          <w:color w:val="auto"/>
          <w:lang w:eastAsia="ru-RU"/>
        </w:rPr>
        <w:t>62</w:t>
      </w:r>
      <w:r w:rsidRPr="00A16555">
        <w:rPr>
          <w:rFonts w:ascii="Times New Roman CYR" w:eastAsia="Times New Roman" w:hAnsi="Times New Roman CYR" w:cs="Times New Roman CYR"/>
          <w:color w:val="auto"/>
          <w:lang w:eastAsia="ru-RU"/>
        </w:rPr>
        <w:t>.«</w:t>
      </w:r>
      <w:r w:rsidR="00F40915" w:rsidRPr="00A16555">
        <w:rPr>
          <w:rFonts w:ascii="Times New Roman CYR" w:eastAsia="Times New Roman" w:hAnsi="Times New Roman CYR" w:cs="Times New Roman CYR"/>
          <w:color w:val="auto"/>
          <w:lang w:eastAsia="ru-RU"/>
        </w:rPr>
        <w:t>Аудит муниципальных унитарных предприятий Кушвинского городского округа</w:t>
      </w:r>
      <w:r w:rsidRPr="00A16555">
        <w:rPr>
          <w:rFonts w:ascii="Times New Roman CYR" w:eastAsia="Times New Roman" w:hAnsi="Times New Roman CYR" w:cs="Times New Roman CYR"/>
          <w:color w:val="auto"/>
          <w:lang w:eastAsia="ru-RU"/>
        </w:rPr>
        <w:t>».</w:t>
      </w:r>
    </w:p>
    <w:p w14:paraId="78CB3EEE" w14:textId="77777777" w:rsidR="002549BF" w:rsidRPr="00A16555" w:rsidRDefault="002549BF"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2022 году.</w:t>
      </w:r>
    </w:p>
    <w:p w14:paraId="4675AFE9" w14:textId="16C66A38" w:rsidR="00F62598" w:rsidRPr="00A16555" w:rsidRDefault="00EA1F9C"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2.63. «Приобретение насосов для сетей холодного водоснабжения (в том числе скважин водоснабжения)»</w:t>
      </w:r>
    </w:p>
    <w:p w14:paraId="78BDB0BD" w14:textId="77777777" w:rsidR="00EA1F9C" w:rsidRPr="00A16555" w:rsidRDefault="00EA1F9C" w:rsidP="00810DAA">
      <w:pPr>
        <w:spacing w:after="0"/>
        <w:ind w:firstLine="567"/>
        <w:jc w:val="both"/>
        <w:rPr>
          <w:rFonts w:ascii="Times New Roman CYR" w:hAnsi="Times New Roman CYR" w:cs="Times New Roman CYR"/>
          <w:color w:val="auto"/>
        </w:rPr>
      </w:pPr>
      <w:bookmarkStart w:id="69" w:name="_Hlk108693568"/>
      <w:r w:rsidRPr="00A16555">
        <w:rPr>
          <w:rFonts w:ascii="Times New Roman CYR" w:hAnsi="Times New Roman CYR" w:cs="Times New Roman CYR"/>
          <w:color w:val="auto"/>
        </w:rPr>
        <w:t>Расходы на выполнение мероприятия не запланированы в 2022 году.</w:t>
      </w:r>
    </w:p>
    <w:bookmarkEnd w:id="69"/>
    <w:p w14:paraId="0B0ED274" w14:textId="2D41F392" w:rsidR="002549BF" w:rsidRPr="00A16555" w:rsidRDefault="00EA1F9C"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2.64. «Приобретение передвижной бензиновой механической </w:t>
      </w:r>
      <w:proofErr w:type="spellStart"/>
      <w:r w:rsidRPr="00A16555">
        <w:rPr>
          <w:rFonts w:ascii="Times New Roman CYR" w:eastAsia="Times New Roman" w:hAnsi="Times New Roman CYR" w:cs="Times New Roman CYR"/>
          <w:color w:val="auto"/>
          <w:lang w:eastAsia="ru-RU"/>
        </w:rPr>
        <w:t>прочистной</w:t>
      </w:r>
      <w:proofErr w:type="spellEnd"/>
      <w:r w:rsidRPr="00A16555">
        <w:rPr>
          <w:rFonts w:ascii="Times New Roman CYR" w:eastAsia="Times New Roman" w:hAnsi="Times New Roman CYR" w:cs="Times New Roman CYR"/>
          <w:color w:val="auto"/>
          <w:lang w:eastAsia="ru-RU"/>
        </w:rPr>
        <w:t xml:space="preserve"> машины»</w:t>
      </w:r>
    </w:p>
    <w:p w14:paraId="75D7D086" w14:textId="77777777" w:rsidR="00EA1F9C" w:rsidRPr="00A16555" w:rsidRDefault="00EA1F9C"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Расходы на выполнение мероприятия не запланированы в 2022 году.</w:t>
      </w:r>
    </w:p>
    <w:p w14:paraId="3C5E053B" w14:textId="306067E1" w:rsidR="002549BF" w:rsidRPr="00A16555" w:rsidRDefault="00EA1F9C"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2.65. «Приобретение дорожной и коммунальной техники»</w:t>
      </w:r>
    </w:p>
    <w:p w14:paraId="34F266E7" w14:textId="62784C28" w:rsidR="002549BF" w:rsidRPr="00A16555" w:rsidRDefault="00EA1F9C"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hAnsi="Times New Roman CYR" w:cs="Times New Roman CYR"/>
          <w:color w:val="auto"/>
        </w:rPr>
        <w:t>Расходы на выполнение мероприятия не запланированы в 2022 году.</w:t>
      </w:r>
    </w:p>
    <w:p w14:paraId="5B5E7715" w14:textId="77777777" w:rsidR="00051463" w:rsidRPr="00A16555" w:rsidRDefault="00051463" w:rsidP="00810DAA">
      <w:pPr>
        <w:spacing w:after="0"/>
        <w:ind w:firstLine="567"/>
        <w:jc w:val="both"/>
        <w:rPr>
          <w:rFonts w:ascii="Times New Roman CYR" w:hAnsi="Times New Roman CYR" w:cs="Times New Roman CYR"/>
          <w:b/>
          <w:bCs/>
          <w:color w:val="auto"/>
        </w:rPr>
      </w:pPr>
      <w:r w:rsidRPr="00A16555">
        <w:rPr>
          <w:rFonts w:ascii="Times New Roman CYR" w:hAnsi="Times New Roman CYR" w:cs="Times New Roman CYR"/>
          <w:b/>
          <w:bCs/>
          <w:color w:val="auto"/>
        </w:rPr>
        <w:t>В рамках мероприятий реализуются следующие целевые показатели:</w:t>
      </w:r>
    </w:p>
    <w:p w14:paraId="520B53B8" w14:textId="0986A49D" w:rsidR="00051463" w:rsidRPr="00A16555" w:rsidRDefault="00051463"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8A277B" w:rsidRPr="00A16555">
        <w:rPr>
          <w:rFonts w:ascii="Times New Roman CYR" w:hAnsi="Times New Roman CYR" w:cs="Times New Roman CYR"/>
          <w:color w:val="auto"/>
        </w:rPr>
        <w:t>1</w:t>
      </w:r>
      <w:r w:rsidR="007038EC" w:rsidRPr="00A16555">
        <w:rPr>
          <w:rFonts w:ascii="Times New Roman CYR" w:hAnsi="Times New Roman CYR" w:cs="Times New Roman CYR"/>
          <w:color w:val="auto"/>
        </w:rPr>
        <w:t>4</w:t>
      </w:r>
      <w:r w:rsidRPr="00A16555">
        <w:rPr>
          <w:rFonts w:ascii="Times New Roman CYR" w:hAnsi="Times New Roman CYR" w:cs="Times New Roman CYR"/>
          <w:color w:val="auto"/>
        </w:rPr>
        <w:t xml:space="preserve">: «Количество объектов муниципального имущества, прошедших государственную регистрацию права собственности Кушвинского городского округа». </w:t>
      </w:r>
    </w:p>
    <w:p w14:paraId="179793B0" w14:textId="67DE5A20" w:rsidR="00F62282" w:rsidRPr="00A16555" w:rsidRDefault="00F62282" w:rsidP="00810DAA">
      <w:pPr>
        <w:spacing w:after="0"/>
        <w:ind w:firstLine="567"/>
        <w:jc w:val="both"/>
        <w:rPr>
          <w:rFonts w:ascii="Times New Roman CYR" w:hAnsi="Times New Roman CYR" w:cs="Times New Roman CYR"/>
          <w:color w:val="auto"/>
        </w:rPr>
      </w:pPr>
      <w:bookmarkStart w:id="70" w:name="_Hlk108710871"/>
      <w:r w:rsidRPr="00A16555">
        <w:rPr>
          <w:rFonts w:ascii="Times New Roman CYR" w:hAnsi="Times New Roman CYR" w:cs="Times New Roman CYR"/>
          <w:color w:val="auto"/>
        </w:rPr>
        <w:t xml:space="preserve">Показатель выполнен на </w:t>
      </w:r>
      <w:r w:rsidR="003C5CD7" w:rsidRPr="00A16555">
        <w:rPr>
          <w:rFonts w:ascii="Times New Roman CYR" w:hAnsi="Times New Roman CYR" w:cs="Times New Roman CYR"/>
          <w:color w:val="auto"/>
        </w:rPr>
        <w:t>5</w:t>
      </w:r>
      <w:r w:rsidR="007038EC" w:rsidRPr="00A16555">
        <w:rPr>
          <w:rFonts w:ascii="Times New Roman CYR" w:hAnsi="Times New Roman CYR" w:cs="Times New Roman CYR"/>
          <w:color w:val="auto"/>
        </w:rPr>
        <w:t>0</w:t>
      </w:r>
      <w:r w:rsidRPr="00A16555">
        <w:rPr>
          <w:rFonts w:ascii="Times New Roman CYR" w:hAnsi="Times New Roman CYR" w:cs="Times New Roman CYR"/>
          <w:color w:val="auto"/>
        </w:rPr>
        <w:t>% от годового значения</w:t>
      </w:r>
      <w:r w:rsidR="003C5CD7" w:rsidRPr="00A16555">
        <w:rPr>
          <w:rFonts w:ascii="Times New Roman CYR" w:hAnsi="Times New Roman CYR" w:cs="Times New Roman CYR"/>
          <w:color w:val="auto"/>
        </w:rPr>
        <w:t>,</w:t>
      </w:r>
      <w:r w:rsidR="00AC4B97" w:rsidRPr="00A16555">
        <w:rPr>
          <w:rFonts w:ascii="Times New Roman CYR" w:hAnsi="Times New Roman CYR" w:cs="Times New Roman CYR"/>
          <w:color w:val="auto"/>
        </w:rPr>
        <w:t xml:space="preserve"> </w:t>
      </w:r>
      <w:bookmarkStart w:id="71" w:name="_Hlk108710800"/>
      <w:r w:rsidR="00AC4B97" w:rsidRPr="00A16555">
        <w:rPr>
          <w:rFonts w:ascii="Times New Roman CYR" w:hAnsi="Times New Roman CYR" w:cs="Times New Roman CYR"/>
          <w:color w:val="auto"/>
        </w:rPr>
        <w:t xml:space="preserve">на </w:t>
      </w:r>
      <w:r w:rsidRPr="00A16555">
        <w:rPr>
          <w:rFonts w:ascii="Times New Roman CYR" w:hAnsi="Times New Roman CYR" w:cs="Times New Roman CYR"/>
          <w:color w:val="auto"/>
        </w:rPr>
        <w:t>отчетн</w:t>
      </w:r>
      <w:r w:rsidR="00AC4B97" w:rsidRPr="00A16555">
        <w:rPr>
          <w:rFonts w:ascii="Times New Roman CYR" w:hAnsi="Times New Roman CYR" w:cs="Times New Roman CYR"/>
          <w:color w:val="auto"/>
        </w:rPr>
        <w:t>ый</w:t>
      </w:r>
      <w:r w:rsidRPr="00A16555">
        <w:rPr>
          <w:rFonts w:ascii="Times New Roman CYR" w:hAnsi="Times New Roman CYR" w:cs="Times New Roman CYR"/>
          <w:color w:val="auto"/>
        </w:rPr>
        <w:t xml:space="preserve"> период</w:t>
      </w:r>
      <w:r w:rsidR="00AC4B97" w:rsidRPr="00A16555">
        <w:rPr>
          <w:rFonts w:ascii="Times New Roman CYR" w:hAnsi="Times New Roman CYR" w:cs="Times New Roman CYR"/>
          <w:color w:val="auto"/>
        </w:rPr>
        <w:t xml:space="preserve"> не был запланирован</w:t>
      </w:r>
      <w:r w:rsidRPr="00A16555">
        <w:rPr>
          <w:rFonts w:ascii="Times New Roman CYR" w:hAnsi="Times New Roman CYR" w:cs="Times New Roman CYR"/>
          <w:color w:val="auto"/>
        </w:rPr>
        <w:t xml:space="preserve">. </w:t>
      </w:r>
    </w:p>
    <w:bookmarkEnd w:id="71"/>
    <w:bookmarkEnd w:id="70"/>
    <w:p w14:paraId="5C29E7B4" w14:textId="53EC65E2" w:rsidR="00FF506B" w:rsidRPr="00A16555" w:rsidRDefault="00FF506B" w:rsidP="00810DAA">
      <w:pPr>
        <w:pStyle w:val="a4"/>
        <w:ind w:firstLine="33"/>
        <w:jc w:val="both"/>
        <w:rPr>
          <w:rFonts w:ascii="Times New Roman CYR" w:hAnsi="Times New Roman CYR" w:cs="Times New Roman CYR"/>
          <w:color w:val="auto"/>
        </w:rPr>
      </w:pPr>
      <w:r w:rsidRPr="00A16555">
        <w:rPr>
          <w:rFonts w:ascii="Times New Roman CYR" w:hAnsi="Times New Roman CYR" w:cs="Times New Roman CYR"/>
          <w:color w:val="auto"/>
        </w:rPr>
        <w:t xml:space="preserve">Произведена оплата по договору № 03 от 03.03.2022 года с ООО «Архитектурно-градостроительное бюро» за проведение кадастровых работ по формированию земельного участка под объектом недвижимости «Площадь Советов», расположенный по адресу: </w:t>
      </w:r>
      <w:proofErr w:type="spellStart"/>
      <w:r w:rsidRPr="00A16555">
        <w:rPr>
          <w:rFonts w:ascii="Times New Roman CYR" w:hAnsi="Times New Roman CYR" w:cs="Times New Roman CYR"/>
          <w:color w:val="auto"/>
        </w:rPr>
        <w:t>г.Кушва</w:t>
      </w:r>
      <w:proofErr w:type="spellEnd"/>
      <w:r w:rsidRPr="00A16555">
        <w:rPr>
          <w:rFonts w:ascii="Times New Roman CYR" w:hAnsi="Times New Roman CYR" w:cs="Times New Roman CYR"/>
          <w:color w:val="auto"/>
        </w:rPr>
        <w:t xml:space="preserve">, ул. Красноармейская, в сумме 20 000,00 рублей.                                                                                 </w:t>
      </w:r>
      <w:r w:rsidR="0047406D"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Предусмотрены бюджетные ассигнования, на проведение кадастровых работ в отношении сооружения (автомобильная дорога, 32,0 км – п. Баранчинский -п. Синегорский) с целью постановки на кадастровый учет, в сумме 312 000,00 рублей.</w:t>
      </w:r>
    </w:p>
    <w:p w14:paraId="6AF9ABDF" w14:textId="4EAADB9A" w:rsidR="00FF506B" w:rsidRPr="00A16555" w:rsidRDefault="00FF506B" w:rsidP="00810DAA">
      <w:pPr>
        <w:pStyle w:val="a4"/>
        <w:spacing w:line="276" w:lineRule="auto"/>
        <w:jc w:val="both"/>
        <w:rPr>
          <w:rFonts w:ascii="Times New Roman CYR" w:hAnsi="Times New Roman CYR" w:cs="Times New Roman CYR"/>
          <w:color w:val="auto"/>
        </w:rPr>
      </w:pPr>
      <w:r w:rsidRPr="00A16555">
        <w:rPr>
          <w:rFonts w:ascii="Times New Roman CYR" w:hAnsi="Times New Roman CYR" w:cs="Times New Roman CYR"/>
          <w:color w:val="auto"/>
        </w:rPr>
        <w:t>В настоящее время проводятся конкурсные процедуры.</w:t>
      </w:r>
    </w:p>
    <w:p w14:paraId="14DF4992" w14:textId="07437D2E"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w:t>
      </w:r>
      <w:r w:rsidR="008A277B" w:rsidRPr="00A16555">
        <w:rPr>
          <w:rFonts w:ascii="Times New Roman CYR" w:hAnsi="Times New Roman CYR" w:cs="Times New Roman CYR"/>
          <w:color w:val="auto"/>
        </w:rPr>
        <w:t>показатель 1</w:t>
      </w:r>
      <w:r w:rsidR="000D191F" w:rsidRPr="00A16555">
        <w:rPr>
          <w:rFonts w:ascii="Times New Roman CYR" w:hAnsi="Times New Roman CYR" w:cs="Times New Roman CYR"/>
          <w:color w:val="auto"/>
        </w:rPr>
        <w:t>5</w:t>
      </w:r>
      <w:r w:rsidRPr="00A16555">
        <w:rPr>
          <w:rFonts w:ascii="Times New Roman CYR" w:hAnsi="Times New Roman CYR" w:cs="Times New Roman CYR"/>
          <w:color w:val="auto"/>
        </w:rPr>
        <w:t xml:space="preserve">: «Количество проведенных торгов и конкурсов по продаже муниципального имущества Кушвинского городского округа». </w:t>
      </w:r>
    </w:p>
    <w:p w14:paraId="04484C55" w14:textId="07FB1EB3" w:rsidR="00AB468B" w:rsidRPr="00A16555" w:rsidRDefault="00AB468B"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 xml:space="preserve">Показатель выполнен на </w:t>
      </w:r>
      <w:r w:rsidR="003446AD" w:rsidRPr="00A16555">
        <w:rPr>
          <w:rFonts w:ascii="Times New Roman CYR" w:hAnsi="Times New Roman CYR" w:cs="Times New Roman CYR"/>
          <w:color w:val="auto"/>
        </w:rPr>
        <w:t>44,44</w:t>
      </w:r>
      <w:r w:rsidRPr="00A16555">
        <w:rPr>
          <w:rFonts w:ascii="Times New Roman CYR" w:hAnsi="Times New Roman CYR" w:cs="Times New Roman CYR"/>
          <w:color w:val="auto"/>
        </w:rPr>
        <w:t xml:space="preserve">% от годового значения, на отчетный период не был запланирован. </w:t>
      </w:r>
    </w:p>
    <w:p w14:paraId="452B1C01" w14:textId="09487E94" w:rsidR="004429D5" w:rsidRPr="00A16555" w:rsidRDefault="004429D5"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hAnsi="Times New Roman CYR" w:cs="Times New Roman CYR"/>
          <w:color w:val="auto"/>
        </w:rPr>
        <w:t>Выполнение целевого показателя на отчетный период не было запланировано. Показатель исполнен в связи с возникшей необходимостью продажи муниципального имущества Кушвинского городского округа, для этого были проведены торги по электронному аукциону.</w:t>
      </w:r>
    </w:p>
    <w:p w14:paraId="690FBBCF" w14:textId="77777777" w:rsidR="00EB2780" w:rsidRPr="00A16555" w:rsidRDefault="00EB2780" w:rsidP="00810DAA">
      <w:pPr>
        <w:shd w:val="clear" w:color="auto" w:fill="FFFFFF"/>
        <w:spacing w:after="0"/>
        <w:ind w:firstLine="567"/>
        <w:jc w:val="both"/>
        <w:rPr>
          <w:rFonts w:ascii="Times New Roman CYR" w:eastAsia="Times New Roman" w:hAnsi="Times New Roman CYR" w:cs="Times New Roman CYR"/>
          <w:color w:val="auto"/>
          <w:spacing w:val="-2"/>
          <w:lang w:eastAsia="ru-RU"/>
        </w:rPr>
      </w:pPr>
      <w:r w:rsidRPr="00A16555">
        <w:rPr>
          <w:rFonts w:ascii="Times New Roman CYR" w:eastAsia="Times New Roman" w:hAnsi="Times New Roman CYR" w:cs="Times New Roman CYR"/>
          <w:color w:val="auto"/>
          <w:lang w:eastAsia="ru-RU"/>
        </w:rPr>
        <w:t xml:space="preserve">Произведена оплата по договору </w:t>
      </w:r>
      <w:r w:rsidRPr="00A16555">
        <w:rPr>
          <w:rFonts w:ascii="Times New Roman CYR" w:eastAsia="Times New Roman" w:hAnsi="Times New Roman CYR" w:cs="Times New Roman CYR"/>
          <w:color w:val="auto"/>
          <w:spacing w:val="-2"/>
          <w:lang w:eastAsia="ru-RU"/>
        </w:rPr>
        <w:t xml:space="preserve">№ 138-2022 от 09.03.2022 года с Частнопрактикующим оценщиком Челочевой </w:t>
      </w:r>
      <w:proofErr w:type="gramStart"/>
      <w:r w:rsidRPr="00A16555">
        <w:rPr>
          <w:rFonts w:ascii="Times New Roman CYR" w:eastAsia="Times New Roman" w:hAnsi="Times New Roman CYR" w:cs="Times New Roman CYR"/>
          <w:color w:val="auto"/>
          <w:spacing w:val="-2"/>
          <w:lang w:eastAsia="ru-RU"/>
        </w:rPr>
        <w:t>Л.А</w:t>
      </w:r>
      <w:proofErr w:type="gramEnd"/>
      <w:r w:rsidRPr="00A16555">
        <w:rPr>
          <w:rFonts w:ascii="Times New Roman CYR" w:eastAsia="Times New Roman" w:hAnsi="Times New Roman CYR" w:cs="Times New Roman CYR"/>
          <w:color w:val="auto"/>
          <w:spacing w:val="-2"/>
          <w:lang w:eastAsia="ru-RU"/>
        </w:rPr>
        <w:t xml:space="preserve"> за оказанные услуги по определению рыночной стоимости объектов недвижимости, в сумме 87 000,00 рублей для приватизации муниципального имущества Кушвинского городского округа.</w:t>
      </w:r>
    </w:p>
    <w:p w14:paraId="1BA4EABD" w14:textId="77777777" w:rsidR="00EB2780" w:rsidRPr="00A16555" w:rsidRDefault="00EB2780"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Заключен договор № 229-2022 от 23.05.2022 года с Ч</w:t>
      </w:r>
      <w:r w:rsidRPr="00A16555">
        <w:rPr>
          <w:rFonts w:ascii="Times New Roman CYR" w:eastAsia="Times New Roman" w:hAnsi="Times New Roman CYR" w:cs="Times New Roman CYR"/>
          <w:color w:val="auto"/>
          <w:spacing w:val="-2"/>
          <w:lang w:eastAsia="ru-RU"/>
        </w:rPr>
        <w:t xml:space="preserve">астнопрактикующим оценщиком Челочевой Л.А. на оказание услуги по </w:t>
      </w:r>
      <w:r w:rsidRPr="00A16555">
        <w:rPr>
          <w:rFonts w:ascii="Times New Roman CYR" w:eastAsia="Times New Roman" w:hAnsi="Times New Roman CYR" w:cs="Times New Roman CYR"/>
          <w:color w:val="auto"/>
          <w:lang w:eastAsia="ru-RU"/>
        </w:rPr>
        <w:t>определению рыночной стоимости нежилого помещения для осуществления приватизации муниципального имущества Кушвинского городского округа, расположенного по адресу: г. Кушва, ул. Союзов. д. 9, в сумме 17 000,00 рублей.</w:t>
      </w:r>
    </w:p>
    <w:p w14:paraId="20CE15C6" w14:textId="77777777" w:rsidR="00EB2780" w:rsidRPr="00A16555" w:rsidRDefault="00EB2780"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Работы приняты 09.06.2022 года, оплата выполненных работ будет произведена в течении 30 дней после подписания акта выполненных работ.</w:t>
      </w:r>
    </w:p>
    <w:p w14:paraId="1D2620DA" w14:textId="77777777" w:rsidR="00EB2780" w:rsidRPr="00A16555" w:rsidRDefault="00EB2780"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Предусмотрены бюджетные ассигнования на осуществление приватизации муниципального имущества Кушвинского городского округа, согласно проекту решения Думы Кушвинского городского округа «О внесении изменений и дополнений в Прогнозный план приватизации муниципального имущества Кушвинского городского округа на 2022 год и плановый период 2023-2024 годов, утвержденный решением Думы Кушвинского городского округа от 12 августа 2021 года № 313». Стоимость услуг по оценке рыночной стоимости объектов составила 120 000,00 руб., в том числе: </w:t>
      </w:r>
    </w:p>
    <w:p w14:paraId="5AC70F74" w14:textId="77777777" w:rsidR="00EB2780" w:rsidRPr="00A16555" w:rsidRDefault="00EB2780"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Свердловская область, г. Кушва, юго-восточная часть города, промрайон Гормолзавода- комплекс нежилых зданий с земельным участком в том числе: 1) нежилое здание (цех переработки овощной продукции, общей площадью – 308,5 кв. м.); 2) нежилое </w:t>
      </w:r>
      <w:r w:rsidRPr="00A16555">
        <w:rPr>
          <w:rFonts w:ascii="Times New Roman CYR" w:eastAsia="Times New Roman" w:hAnsi="Times New Roman CYR" w:cs="Times New Roman CYR"/>
          <w:color w:val="auto"/>
          <w:lang w:eastAsia="ru-RU"/>
        </w:rPr>
        <w:lastRenderedPageBreak/>
        <w:t>здание фруктохранилища (общей площадью – 1350,7 кв. м.); 3) земельный участок, общей площадью – 10852,0 кв. м.;</w:t>
      </w:r>
    </w:p>
    <w:p w14:paraId="21A8C130" w14:textId="77777777" w:rsidR="00EB2780" w:rsidRPr="00A16555" w:rsidRDefault="00EB2780"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Свердловская область, г. Кушва, ул. Станционная, 19 а (нежилые помещения, общей площадью –317,3 кв. м.);</w:t>
      </w:r>
    </w:p>
    <w:p w14:paraId="6208256D" w14:textId="77777777" w:rsidR="00EB2780" w:rsidRPr="00A16555" w:rsidRDefault="00EB2780"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Свердловская область, г. Кушва, ул. Первомайская, 75 (нежилое здание с земельным участком (гаражные боксы), общей площадью – 1246,6 кв. м., земельный </w:t>
      </w:r>
      <w:proofErr w:type="gramStart"/>
      <w:r w:rsidRPr="00A16555">
        <w:rPr>
          <w:rFonts w:ascii="Times New Roman CYR" w:eastAsia="Times New Roman" w:hAnsi="Times New Roman CYR" w:cs="Times New Roman CYR"/>
          <w:color w:val="auto"/>
          <w:lang w:eastAsia="ru-RU"/>
        </w:rPr>
        <w:t>участок ,</w:t>
      </w:r>
      <w:proofErr w:type="gramEnd"/>
      <w:r w:rsidRPr="00A16555">
        <w:rPr>
          <w:rFonts w:ascii="Times New Roman CYR" w:eastAsia="Times New Roman" w:hAnsi="Times New Roman CYR" w:cs="Times New Roman CYR"/>
          <w:color w:val="auto"/>
          <w:lang w:eastAsia="ru-RU"/>
        </w:rPr>
        <w:t xml:space="preserve"> общей площадью – 2538,0 </w:t>
      </w:r>
      <w:proofErr w:type="spellStart"/>
      <w:r w:rsidRPr="00A16555">
        <w:rPr>
          <w:rFonts w:ascii="Times New Roman CYR" w:eastAsia="Times New Roman" w:hAnsi="Times New Roman CYR" w:cs="Times New Roman CYR"/>
          <w:color w:val="auto"/>
          <w:lang w:eastAsia="ru-RU"/>
        </w:rPr>
        <w:t>кв.м</w:t>
      </w:r>
      <w:proofErr w:type="spellEnd"/>
      <w:r w:rsidRPr="00A16555">
        <w:rPr>
          <w:rFonts w:ascii="Times New Roman CYR" w:eastAsia="Times New Roman" w:hAnsi="Times New Roman CYR" w:cs="Times New Roman CYR"/>
          <w:color w:val="auto"/>
          <w:lang w:eastAsia="ru-RU"/>
        </w:rPr>
        <w:t>);</w:t>
      </w:r>
    </w:p>
    <w:p w14:paraId="6D90C260" w14:textId="77777777" w:rsidR="00EB2780" w:rsidRPr="00A16555" w:rsidRDefault="00EB2780" w:rsidP="00810DAA">
      <w:pPr>
        <w:shd w:val="clear" w:color="auto" w:fill="FFFFFF"/>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 Свердловская область, поселок Баранчинский, переулок </w:t>
      </w:r>
      <w:proofErr w:type="spellStart"/>
      <w:r w:rsidRPr="00A16555">
        <w:rPr>
          <w:rFonts w:ascii="Times New Roman CYR" w:eastAsia="Times New Roman" w:hAnsi="Times New Roman CYR" w:cs="Times New Roman CYR"/>
          <w:color w:val="auto"/>
          <w:lang w:eastAsia="ru-RU"/>
        </w:rPr>
        <w:t>Лескомский</w:t>
      </w:r>
      <w:proofErr w:type="spellEnd"/>
      <w:r w:rsidRPr="00A16555">
        <w:rPr>
          <w:rFonts w:ascii="Times New Roman CYR" w:eastAsia="Times New Roman" w:hAnsi="Times New Roman CYR" w:cs="Times New Roman CYR"/>
          <w:color w:val="auto"/>
          <w:lang w:eastAsia="ru-RU"/>
        </w:rPr>
        <w:t xml:space="preserve">, д.3 (нежилое здание с земельным участком, общей площадью – 936,3 </w:t>
      </w:r>
      <w:proofErr w:type="spellStart"/>
      <w:proofErr w:type="gramStart"/>
      <w:r w:rsidRPr="00A16555">
        <w:rPr>
          <w:rFonts w:ascii="Times New Roman CYR" w:eastAsia="Times New Roman" w:hAnsi="Times New Roman CYR" w:cs="Times New Roman CYR"/>
          <w:color w:val="auto"/>
          <w:lang w:eastAsia="ru-RU"/>
        </w:rPr>
        <w:t>кв.м</w:t>
      </w:r>
      <w:proofErr w:type="spellEnd"/>
      <w:proofErr w:type="gramEnd"/>
      <w:r w:rsidRPr="00A16555">
        <w:rPr>
          <w:rFonts w:ascii="Times New Roman CYR" w:eastAsia="Times New Roman" w:hAnsi="Times New Roman CYR" w:cs="Times New Roman CYR"/>
          <w:color w:val="auto"/>
          <w:lang w:eastAsia="ru-RU"/>
        </w:rPr>
        <w:t xml:space="preserve">, земельный участок , общей площадью – 1878,0 </w:t>
      </w:r>
      <w:proofErr w:type="spellStart"/>
      <w:r w:rsidRPr="00A16555">
        <w:rPr>
          <w:rFonts w:ascii="Times New Roman CYR" w:eastAsia="Times New Roman" w:hAnsi="Times New Roman CYR" w:cs="Times New Roman CYR"/>
          <w:color w:val="auto"/>
          <w:lang w:eastAsia="ru-RU"/>
        </w:rPr>
        <w:t>кв.м</w:t>
      </w:r>
      <w:proofErr w:type="spellEnd"/>
      <w:r w:rsidRPr="00A16555">
        <w:rPr>
          <w:rFonts w:ascii="Times New Roman CYR" w:eastAsia="Times New Roman" w:hAnsi="Times New Roman CYR" w:cs="Times New Roman CYR"/>
          <w:color w:val="auto"/>
          <w:lang w:eastAsia="ru-RU"/>
        </w:rPr>
        <w:t xml:space="preserve">). </w:t>
      </w:r>
    </w:p>
    <w:p w14:paraId="4F89A456" w14:textId="2D57989A"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w:t>
      </w:r>
      <w:r w:rsidR="006160D1" w:rsidRPr="00A16555">
        <w:rPr>
          <w:rFonts w:ascii="Times New Roman CYR" w:hAnsi="Times New Roman CYR" w:cs="Times New Roman CYR"/>
          <w:color w:val="auto"/>
        </w:rPr>
        <w:t>показатель 1</w:t>
      </w:r>
      <w:r w:rsidR="00486672" w:rsidRPr="00A16555">
        <w:rPr>
          <w:rFonts w:ascii="Times New Roman CYR" w:hAnsi="Times New Roman CYR" w:cs="Times New Roman CYR"/>
          <w:color w:val="auto"/>
        </w:rPr>
        <w:t>6</w:t>
      </w:r>
      <w:r w:rsidRPr="00A16555">
        <w:rPr>
          <w:rFonts w:ascii="Times New Roman CYR" w:hAnsi="Times New Roman CYR" w:cs="Times New Roman CYR"/>
          <w:color w:val="auto"/>
        </w:rPr>
        <w:t xml:space="preserve">: «Поступление доходов в бюджет Кушвинского городского округа от использования муниципального имущества». </w:t>
      </w:r>
    </w:p>
    <w:p w14:paraId="15F04239" w14:textId="77777777" w:rsidR="006403B8" w:rsidRDefault="00F62282" w:rsidP="006403B8">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Показатель выполнен на </w:t>
      </w:r>
      <w:r w:rsidR="00A16555" w:rsidRPr="00A16555">
        <w:rPr>
          <w:rFonts w:ascii="Times New Roman CYR" w:hAnsi="Times New Roman CYR" w:cs="Times New Roman CYR"/>
          <w:color w:val="auto"/>
        </w:rPr>
        <w:t xml:space="preserve">11,00 </w:t>
      </w:r>
      <w:r w:rsidRPr="00A16555">
        <w:rPr>
          <w:rFonts w:ascii="Times New Roman CYR" w:hAnsi="Times New Roman CYR" w:cs="Times New Roman CYR"/>
          <w:color w:val="auto"/>
        </w:rPr>
        <w:t xml:space="preserve">% от годового значения и на </w:t>
      </w:r>
      <w:r w:rsidR="00A16555" w:rsidRPr="00A16555">
        <w:rPr>
          <w:rFonts w:ascii="Times New Roman CYR" w:hAnsi="Times New Roman CYR" w:cs="Times New Roman CYR"/>
          <w:color w:val="auto"/>
        </w:rPr>
        <w:t>105,13</w:t>
      </w:r>
      <w:r w:rsidRPr="00A16555">
        <w:rPr>
          <w:rFonts w:ascii="Times New Roman CYR" w:hAnsi="Times New Roman CYR" w:cs="Times New Roman CYR"/>
          <w:color w:val="auto"/>
        </w:rPr>
        <w:t>% от значения отчетного периода.</w:t>
      </w:r>
    </w:p>
    <w:p w14:paraId="6E724BC2" w14:textId="2F9E0D2D" w:rsidR="00051463" w:rsidRPr="00A16555" w:rsidRDefault="00F62282" w:rsidP="00C070D4">
      <w:pPr>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 </w:t>
      </w:r>
      <w:r w:rsidR="006403B8" w:rsidRPr="00C070D4">
        <w:rPr>
          <w:rFonts w:ascii="Times New Roman CYR" w:eastAsia="Times New Roman" w:hAnsi="Times New Roman CYR" w:cs="Times New Roman CYR"/>
          <w:bCs/>
        </w:rPr>
        <w:t>Значение показателя изменено в 2022 году с «8 507,5» на «40 668,61» в связи с</w:t>
      </w:r>
      <w:r w:rsidR="006403B8" w:rsidRPr="009D0C3C">
        <w:rPr>
          <w:rFonts w:ascii="Times New Roman CYR" w:eastAsia="Times New Roman" w:hAnsi="Times New Roman CYR" w:cs="Times New Roman CYR"/>
          <w:bCs/>
        </w:rPr>
        <w:t xml:space="preserve"> </w:t>
      </w:r>
      <w:r w:rsidR="00C070D4">
        <w:rPr>
          <w:rFonts w:ascii="Times New Roman CYR" w:eastAsia="Times New Roman" w:hAnsi="Times New Roman CYR" w:cs="Times New Roman CYR"/>
          <w:bCs/>
        </w:rPr>
        <w:t xml:space="preserve">увеличением </w:t>
      </w:r>
      <w:r w:rsidR="009C1694">
        <w:rPr>
          <w:rFonts w:ascii="Times New Roman CYR" w:eastAsia="Times New Roman" w:hAnsi="Times New Roman CYR" w:cs="Times New Roman CYR"/>
          <w:bCs/>
        </w:rPr>
        <w:t>за</w:t>
      </w:r>
      <w:r w:rsidR="00C070D4">
        <w:rPr>
          <w:rFonts w:ascii="Times New Roman CYR" w:eastAsia="Times New Roman" w:hAnsi="Times New Roman CYR" w:cs="Times New Roman CYR"/>
          <w:bCs/>
        </w:rPr>
        <w:t>план</w:t>
      </w:r>
      <w:r w:rsidR="009C1694">
        <w:rPr>
          <w:rFonts w:ascii="Times New Roman CYR" w:eastAsia="Times New Roman" w:hAnsi="Times New Roman CYR" w:cs="Times New Roman CYR"/>
          <w:bCs/>
        </w:rPr>
        <w:t>ированных</w:t>
      </w:r>
      <w:r w:rsidR="00C070D4">
        <w:rPr>
          <w:rFonts w:ascii="Times New Roman CYR" w:eastAsia="Times New Roman" w:hAnsi="Times New Roman CYR" w:cs="Times New Roman CYR"/>
          <w:bCs/>
        </w:rPr>
        <w:t xml:space="preserve"> доходов в бюджет </w:t>
      </w:r>
      <w:proofErr w:type="spellStart"/>
      <w:r w:rsidR="00C070D4">
        <w:rPr>
          <w:rFonts w:ascii="Times New Roman CYR" w:eastAsia="Times New Roman" w:hAnsi="Times New Roman CYR" w:cs="Times New Roman CYR"/>
          <w:bCs/>
        </w:rPr>
        <w:t>Кушвинского</w:t>
      </w:r>
      <w:proofErr w:type="spellEnd"/>
      <w:r w:rsidR="00C070D4">
        <w:rPr>
          <w:rFonts w:ascii="Times New Roman CYR" w:eastAsia="Times New Roman" w:hAnsi="Times New Roman CYR" w:cs="Times New Roman CYR"/>
          <w:bCs/>
        </w:rPr>
        <w:t xml:space="preserve"> городского округа </w:t>
      </w:r>
      <w:r w:rsidR="009C1694">
        <w:rPr>
          <w:rFonts w:ascii="Times New Roman CYR" w:eastAsia="Times New Roman" w:hAnsi="Times New Roman CYR" w:cs="Times New Roman CYR"/>
          <w:bCs/>
        </w:rPr>
        <w:t>от</w:t>
      </w:r>
      <w:r w:rsidR="00C070D4">
        <w:rPr>
          <w:rFonts w:ascii="Times New Roman CYR" w:eastAsia="Times New Roman" w:hAnsi="Times New Roman CYR" w:cs="Times New Roman CYR"/>
          <w:bCs/>
        </w:rPr>
        <w:t xml:space="preserve"> использования муниципального имущества.</w:t>
      </w:r>
    </w:p>
    <w:p w14:paraId="17B24DEB" w14:textId="77777777" w:rsidR="006512F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w:t>
      </w:r>
      <w:r w:rsidR="006160D1" w:rsidRPr="00A16555">
        <w:rPr>
          <w:rFonts w:ascii="Times New Roman CYR" w:hAnsi="Times New Roman CYR" w:cs="Times New Roman CYR"/>
          <w:color w:val="auto"/>
        </w:rPr>
        <w:t>показатель 1</w:t>
      </w:r>
      <w:r w:rsidR="00486672" w:rsidRPr="00A16555">
        <w:rPr>
          <w:rFonts w:ascii="Times New Roman CYR" w:hAnsi="Times New Roman CYR" w:cs="Times New Roman CYR"/>
          <w:color w:val="auto"/>
        </w:rPr>
        <w:t>7</w:t>
      </w:r>
      <w:r w:rsidRPr="00A16555">
        <w:rPr>
          <w:rFonts w:ascii="Times New Roman CYR" w:hAnsi="Times New Roman CYR" w:cs="Times New Roman CYR"/>
          <w:color w:val="auto"/>
        </w:rPr>
        <w:t xml:space="preserve">: «Доля объектов муниципальной собственности находящиеся в удовлетворительном состоянии от общего числа объектов». </w:t>
      </w:r>
    </w:p>
    <w:p w14:paraId="424C98BD" w14:textId="7EEBF48B" w:rsidR="005B2767" w:rsidRPr="00A16555" w:rsidRDefault="005B2767"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Показатель выполнен на 100% от годового значения и на 100% от значения отчетного периода.</w:t>
      </w:r>
    </w:p>
    <w:p w14:paraId="33E8DA7C" w14:textId="1A72D470"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1</w:t>
      </w:r>
      <w:r w:rsidR="00486672" w:rsidRPr="00A16555">
        <w:rPr>
          <w:rFonts w:ascii="Times New Roman CYR" w:hAnsi="Times New Roman CYR" w:cs="Times New Roman CYR"/>
          <w:color w:val="auto"/>
        </w:rPr>
        <w:t>8</w:t>
      </w:r>
      <w:r w:rsidRPr="00A16555">
        <w:rPr>
          <w:rFonts w:ascii="Times New Roman CYR" w:hAnsi="Times New Roman CYR" w:cs="Times New Roman CYR"/>
          <w:color w:val="auto"/>
        </w:rPr>
        <w:t xml:space="preserve">: «Удельный вес котельных, обеспеченных резервным электроснабжением, в общем количестве котельных в Кушвинском городском округе». </w:t>
      </w:r>
    </w:p>
    <w:p w14:paraId="6D25CE24" w14:textId="77777777" w:rsidR="006512F3" w:rsidRPr="00A16555" w:rsidRDefault="006512F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2022 году.</w:t>
      </w:r>
    </w:p>
    <w:p w14:paraId="70F2334A" w14:textId="2E63E0B4"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w:t>
      </w:r>
      <w:r w:rsidR="006160D1" w:rsidRPr="00A16555">
        <w:rPr>
          <w:rFonts w:ascii="Times New Roman CYR" w:hAnsi="Times New Roman CYR" w:cs="Times New Roman CYR"/>
          <w:color w:val="auto"/>
        </w:rPr>
        <w:t>показатель 1</w:t>
      </w:r>
      <w:r w:rsidR="00486672" w:rsidRPr="00A16555">
        <w:rPr>
          <w:rFonts w:ascii="Times New Roman CYR" w:hAnsi="Times New Roman CYR" w:cs="Times New Roman CYR"/>
          <w:color w:val="auto"/>
        </w:rPr>
        <w:t>9</w:t>
      </w:r>
      <w:r w:rsidRPr="00A16555">
        <w:rPr>
          <w:rFonts w:ascii="Times New Roman CYR" w:hAnsi="Times New Roman CYR" w:cs="Times New Roman CYR"/>
          <w:color w:val="auto"/>
        </w:rPr>
        <w:t xml:space="preserve">: «Количество разработанных проектно-сметных документаций на ремонт и реконструкцию объектов муниципальной собственности». </w:t>
      </w:r>
    </w:p>
    <w:p w14:paraId="61D085C7" w14:textId="5BC22929" w:rsidR="00EF77DD" w:rsidRPr="00A16555" w:rsidRDefault="00EF77DD"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2022 году.</w:t>
      </w:r>
    </w:p>
    <w:p w14:paraId="0EE39C93" w14:textId="7A5ED1E8"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FA1B63" w:rsidRPr="00A16555">
        <w:rPr>
          <w:rFonts w:ascii="Times New Roman CYR" w:hAnsi="Times New Roman CYR" w:cs="Times New Roman CYR"/>
          <w:color w:val="auto"/>
        </w:rPr>
        <w:t>20</w:t>
      </w:r>
      <w:r w:rsidRPr="00A16555">
        <w:rPr>
          <w:rFonts w:ascii="Times New Roman CYR" w:hAnsi="Times New Roman CYR" w:cs="Times New Roman CYR"/>
          <w:color w:val="auto"/>
        </w:rPr>
        <w:t xml:space="preserve">: «Количество разработанных (актуализированных) схем теплоснабжения, водоснабжения и водоотведения Кушвинского городского округа». </w:t>
      </w:r>
    </w:p>
    <w:p w14:paraId="4034ED04" w14:textId="5BF64D23" w:rsidR="00E10035" w:rsidRPr="00A16555" w:rsidRDefault="00E10035"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Показатель выполнен на 0,00% от годового значения и на 0,00% от значения отчетного периода.</w:t>
      </w:r>
    </w:p>
    <w:p w14:paraId="21D2066A" w14:textId="77777777" w:rsidR="001A6CB5" w:rsidRPr="00A16555" w:rsidRDefault="001A6CB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Заключен договор № 24-22-13 от 10.02.2022 г. с ГБУ СО «</w:t>
      </w:r>
      <w:proofErr w:type="spellStart"/>
      <w:r w:rsidRPr="00A16555">
        <w:rPr>
          <w:rFonts w:ascii="Times New Roman CYR" w:eastAsia="Times New Roman" w:hAnsi="Times New Roman CYR" w:cs="Times New Roman CYR"/>
          <w:color w:val="auto"/>
          <w:lang w:eastAsia="ru-RU"/>
        </w:rPr>
        <w:t>ИнЭС</w:t>
      </w:r>
      <w:proofErr w:type="spellEnd"/>
      <w:r w:rsidRPr="00A16555">
        <w:rPr>
          <w:rFonts w:ascii="Times New Roman CYR" w:eastAsia="Times New Roman" w:hAnsi="Times New Roman CYR" w:cs="Times New Roman CYR"/>
          <w:color w:val="auto"/>
          <w:lang w:eastAsia="ru-RU"/>
        </w:rPr>
        <w:t>» на оказание услуг по актуализации схемы теплоснабжения Кушвинского городского округа, в сумме 198 000,00 рублей.</w:t>
      </w:r>
    </w:p>
    <w:p w14:paraId="114CCB68" w14:textId="77777777" w:rsidR="001A6CB5" w:rsidRPr="00A16555" w:rsidRDefault="001A6CB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Срок выполнения работ не более 90 календарных дней, с момента предоставления исходной информации для оказания услуг. </w:t>
      </w:r>
    </w:p>
    <w:p w14:paraId="442EA0B2" w14:textId="4A23FF6A" w:rsidR="001A6CB5" w:rsidRPr="00A16555" w:rsidRDefault="001A6CB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Проведение закупки и осуществление расходов на разработку (корректировку) схем водоснабжения и водоотведения Кушвинского городского округа планируется в 3-4 квартале 2022 года</w:t>
      </w:r>
    </w:p>
    <w:p w14:paraId="749720B4" w14:textId="139E8C07"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FA1B63" w:rsidRPr="00A16555">
        <w:rPr>
          <w:rFonts w:ascii="Times New Roman CYR" w:hAnsi="Times New Roman CYR" w:cs="Times New Roman CYR"/>
          <w:color w:val="auto"/>
        </w:rPr>
        <w:t>2</w:t>
      </w:r>
      <w:r w:rsidR="007D12AF" w:rsidRPr="00A16555">
        <w:rPr>
          <w:rFonts w:ascii="Times New Roman CYR" w:hAnsi="Times New Roman CYR" w:cs="Times New Roman CYR"/>
          <w:color w:val="auto"/>
        </w:rPr>
        <w:t>1</w:t>
      </w:r>
      <w:r w:rsidRPr="00A16555">
        <w:rPr>
          <w:rFonts w:ascii="Times New Roman CYR" w:hAnsi="Times New Roman CYR" w:cs="Times New Roman CYR"/>
          <w:color w:val="auto"/>
        </w:rPr>
        <w:t xml:space="preserve">: «Количество объектов муниципальной собственности, в отношении которых осуществлен капитальный ремонт». </w:t>
      </w:r>
    </w:p>
    <w:p w14:paraId="64CE7DA5" w14:textId="71EA12DA" w:rsidR="00B6268B" w:rsidRPr="00A16555" w:rsidRDefault="00B6268B"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Показатель выполнен на </w:t>
      </w:r>
      <w:r w:rsidR="00E10035" w:rsidRPr="00A16555">
        <w:rPr>
          <w:rFonts w:ascii="Times New Roman CYR" w:hAnsi="Times New Roman CYR" w:cs="Times New Roman CYR"/>
          <w:color w:val="auto"/>
        </w:rPr>
        <w:t>2</w:t>
      </w:r>
      <w:r w:rsidR="007D12AF" w:rsidRPr="00A16555">
        <w:rPr>
          <w:rFonts w:ascii="Times New Roman CYR" w:hAnsi="Times New Roman CYR" w:cs="Times New Roman CYR"/>
          <w:color w:val="auto"/>
        </w:rPr>
        <w:t>0</w:t>
      </w:r>
      <w:r w:rsidRPr="00A16555">
        <w:rPr>
          <w:rFonts w:ascii="Times New Roman CYR" w:hAnsi="Times New Roman CYR" w:cs="Times New Roman CYR"/>
          <w:color w:val="auto"/>
        </w:rPr>
        <w:t xml:space="preserve">% от годового значения и на </w:t>
      </w:r>
      <w:r w:rsidR="009C47BB" w:rsidRPr="00A16555">
        <w:rPr>
          <w:rFonts w:ascii="Times New Roman CYR" w:hAnsi="Times New Roman CYR" w:cs="Times New Roman CYR"/>
          <w:color w:val="auto"/>
        </w:rPr>
        <w:t>100</w:t>
      </w:r>
      <w:r w:rsidRPr="00A16555">
        <w:rPr>
          <w:rFonts w:ascii="Times New Roman CYR" w:hAnsi="Times New Roman CYR" w:cs="Times New Roman CYR"/>
          <w:color w:val="auto"/>
        </w:rPr>
        <w:t>% от значения отчетного периода</w:t>
      </w:r>
      <w:r w:rsidR="00051463" w:rsidRPr="00A16555">
        <w:rPr>
          <w:rFonts w:ascii="Times New Roman CYR" w:hAnsi="Times New Roman CYR" w:cs="Times New Roman CYR"/>
          <w:color w:val="auto"/>
        </w:rPr>
        <w:t>.</w:t>
      </w:r>
    </w:p>
    <w:p w14:paraId="4E7322A9" w14:textId="77777777" w:rsidR="006F32A4" w:rsidRPr="00A16555" w:rsidRDefault="006F32A4" w:rsidP="00810DAA">
      <w:pPr>
        <w:spacing w:after="0"/>
        <w:ind w:firstLine="540"/>
        <w:jc w:val="both"/>
        <w:rPr>
          <w:rFonts w:ascii="Times New Roman CYR" w:hAnsi="Times New Roman CYR" w:cs="Times New Roman CYR"/>
          <w:color w:val="auto"/>
        </w:rPr>
      </w:pPr>
      <w:r w:rsidRPr="00A16555">
        <w:rPr>
          <w:rFonts w:ascii="Times New Roman CYR" w:eastAsia="Times New Roman" w:hAnsi="Times New Roman CYR" w:cs="Times New Roman CYR"/>
          <w:bCs/>
          <w:color w:val="auto"/>
        </w:rPr>
        <w:t xml:space="preserve">Значение показателя изменено в 2022 году с «0» на «5» в связи с </w:t>
      </w:r>
      <w:r w:rsidRPr="00A16555">
        <w:rPr>
          <w:rFonts w:ascii="Times New Roman CYR" w:hAnsi="Times New Roman CYR" w:cs="Times New Roman CYR"/>
          <w:color w:val="auto"/>
        </w:rPr>
        <w:t xml:space="preserve">возникшей необходимостью капитального ремонта муниципального имущества Кушвинского городского округа. </w:t>
      </w:r>
    </w:p>
    <w:p w14:paraId="320592C6" w14:textId="59647453" w:rsidR="006F32A4" w:rsidRPr="00A16555" w:rsidRDefault="006F32A4" w:rsidP="00810DAA">
      <w:pPr>
        <w:spacing w:after="0"/>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В первом полугодии были проведены расходы на оплату    по    договору    №    135/22    от    02.03.2022    года    с    ООО «</w:t>
      </w:r>
      <w:proofErr w:type="spellStart"/>
      <w:r w:rsidRPr="00A16555">
        <w:rPr>
          <w:rFonts w:ascii="Times New Roman CYR" w:hAnsi="Times New Roman CYR" w:cs="Times New Roman CYR"/>
          <w:color w:val="auto"/>
        </w:rPr>
        <w:t>Экохим</w:t>
      </w:r>
      <w:proofErr w:type="spellEnd"/>
      <w:r w:rsidRPr="00A16555">
        <w:rPr>
          <w:rFonts w:ascii="Times New Roman CYR" w:hAnsi="Times New Roman CYR" w:cs="Times New Roman CYR"/>
          <w:color w:val="auto"/>
        </w:rPr>
        <w:t xml:space="preserve"> - проект» за </w:t>
      </w:r>
      <w:proofErr w:type="spellStart"/>
      <w:r w:rsidRPr="00A16555">
        <w:rPr>
          <w:rFonts w:ascii="Times New Roman CYR" w:hAnsi="Times New Roman CYR" w:cs="Times New Roman CYR"/>
          <w:color w:val="auto"/>
        </w:rPr>
        <w:t>инженерно</w:t>
      </w:r>
      <w:proofErr w:type="spellEnd"/>
      <w:r w:rsidRPr="00A16555">
        <w:rPr>
          <w:rFonts w:ascii="Times New Roman CYR" w:hAnsi="Times New Roman CYR" w:cs="Times New Roman CYR"/>
          <w:color w:val="auto"/>
        </w:rPr>
        <w:t xml:space="preserve"> - геологические изысканий   по   объекту: «Переход   водопровода   через   ж/д пути </w:t>
      </w:r>
      <w:proofErr w:type="gramStart"/>
      <w:r w:rsidRPr="00A16555">
        <w:rPr>
          <w:rFonts w:ascii="Times New Roman CYR" w:hAnsi="Times New Roman CYR" w:cs="Times New Roman CYR"/>
          <w:color w:val="auto"/>
        </w:rPr>
        <w:t>в  г.</w:t>
      </w:r>
      <w:proofErr w:type="gramEnd"/>
      <w:r w:rsidRPr="00A16555">
        <w:rPr>
          <w:rFonts w:ascii="Times New Roman CYR" w:hAnsi="Times New Roman CYR" w:cs="Times New Roman CYR"/>
          <w:color w:val="auto"/>
        </w:rPr>
        <w:t xml:space="preserve">  Кушва», в сумме 265 000,00   рублей.                                                                                                                                                                                                     </w:t>
      </w:r>
    </w:p>
    <w:p w14:paraId="1ADC868E" w14:textId="77777777" w:rsidR="006F32A4" w:rsidRPr="00A16555" w:rsidRDefault="006F32A4" w:rsidP="00810DAA">
      <w:pPr>
        <w:spacing w:after="0"/>
        <w:ind w:firstLine="567"/>
        <w:jc w:val="both"/>
        <w:rPr>
          <w:rFonts w:ascii="Times New Roman CYR" w:hAnsi="Times New Roman CYR" w:cs="Times New Roman CYR"/>
          <w:color w:val="auto"/>
        </w:rPr>
      </w:pPr>
      <w:r w:rsidRPr="00A16555">
        <w:rPr>
          <w:rFonts w:ascii="Times New Roman CYR" w:hAnsi="Times New Roman CYR" w:cs="Times New Roman CYR"/>
          <w:color w:val="auto"/>
        </w:rPr>
        <w:t>Заключен муниципальный контракт № 15-2022/Р от 22.04.2022 года с ООО «</w:t>
      </w:r>
      <w:proofErr w:type="spellStart"/>
      <w:r w:rsidRPr="00A16555">
        <w:rPr>
          <w:rFonts w:ascii="Times New Roman CYR" w:hAnsi="Times New Roman CYR" w:cs="Times New Roman CYR"/>
          <w:color w:val="auto"/>
        </w:rPr>
        <w:t>Славстрой</w:t>
      </w:r>
      <w:proofErr w:type="spellEnd"/>
      <w:r w:rsidRPr="00A16555">
        <w:rPr>
          <w:rFonts w:ascii="Times New Roman CYR" w:hAnsi="Times New Roman CYR" w:cs="Times New Roman CYR"/>
          <w:color w:val="auto"/>
        </w:rPr>
        <w:t>» на проведение капитального ремонта сети холодного водоснабжения, находящейся в собственности Кушвинского городского округа (Кушва, ул. Кузьмина, участок от ул. Фадеевых до пер. Свердлова), в сумме 6 874 810,80 рублей. Срок выполнения работ в течении 60 дней с момента заключения контракта. Оплата осуществляется в течении 10 рабочих дней с момента подписания акта выполненных работ.</w:t>
      </w:r>
    </w:p>
    <w:p w14:paraId="1922BA26" w14:textId="77777777" w:rsidR="006F32A4" w:rsidRPr="00A16555" w:rsidRDefault="006F32A4" w:rsidP="00810DAA">
      <w:pPr>
        <w:spacing w:after="0"/>
        <w:ind w:firstLine="567"/>
        <w:jc w:val="both"/>
        <w:rPr>
          <w:rFonts w:ascii="Times New Roman CYR" w:hAnsi="Times New Roman CYR" w:cs="Times New Roman CYR"/>
          <w:color w:val="auto"/>
        </w:rPr>
      </w:pPr>
      <w:r w:rsidRPr="00A16555">
        <w:rPr>
          <w:rFonts w:ascii="Times New Roman CYR" w:eastAsia="Times New Roman" w:hAnsi="Times New Roman CYR" w:cs="Times New Roman CYR"/>
          <w:color w:val="auto"/>
        </w:rPr>
        <w:t>Заключен муниципальный контракт № 15-2022/Р от 22.04.2022 года с ООО «</w:t>
      </w:r>
      <w:proofErr w:type="spellStart"/>
      <w:r w:rsidRPr="00A16555">
        <w:rPr>
          <w:rFonts w:ascii="Times New Roman CYR" w:eastAsia="Times New Roman" w:hAnsi="Times New Roman CYR" w:cs="Times New Roman CYR"/>
          <w:color w:val="auto"/>
        </w:rPr>
        <w:t>Славстрой</w:t>
      </w:r>
      <w:proofErr w:type="spellEnd"/>
      <w:r w:rsidRPr="00A16555">
        <w:rPr>
          <w:rFonts w:ascii="Times New Roman CYR" w:eastAsia="Times New Roman" w:hAnsi="Times New Roman CYR" w:cs="Times New Roman CYR"/>
          <w:color w:val="auto"/>
        </w:rPr>
        <w:t>» на проведение капитального ремонта сети холодного водоснабжения, находящейся в собственности Кушвинского городского округа (Кушва, ул. Кузьмина, участок от ул. Фадеевых до пер. Свердлова), в сумме 6 874 810,80 рублей. Срок выполнения работ в течении 60 дней с момента заключения контракта. Оплата осуществляется в течении 10 рабочих дней с момента подписания акта выполненных работ.</w:t>
      </w:r>
    </w:p>
    <w:p w14:paraId="644BFEFF" w14:textId="0291921C" w:rsidR="006F32A4" w:rsidRPr="00A16555" w:rsidRDefault="006F32A4" w:rsidP="00810DAA">
      <w:pPr>
        <w:spacing w:after="0"/>
        <w:jc w:val="both"/>
        <w:rPr>
          <w:rFonts w:ascii="Times New Roman CYR" w:eastAsia="Times New Roman" w:hAnsi="Times New Roman CYR" w:cs="Times New Roman CYR"/>
          <w:bCs/>
          <w:iCs/>
          <w:color w:val="auto"/>
        </w:rPr>
      </w:pPr>
      <w:r w:rsidRPr="00A16555">
        <w:rPr>
          <w:rFonts w:ascii="Times New Roman CYR" w:eastAsia="Times New Roman" w:hAnsi="Times New Roman CYR" w:cs="Times New Roman CYR"/>
          <w:bCs/>
          <w:iCs/>
          <w:color w:val="auto"/>
        </w:rPr>
        <w:t xml:space="preserve">        Предусмотрены бюджетные ассигнования на проведение капитального ремонта сети холодного водоснабжения, находящейся в собственности Кушвинского городского округа, в том числе:</w:t>
      </w:r>
    </w:p>
    <w:p w14:paraId="52826982" w14:textId="77777777" w:rsidR="006F32A4" w:rsidRPr="00A16555" w:rsidRDefault="006F32A4" w:rsidP="00810DAA">
      <w:pPr>
        <w:spacing w:after="0"/>
        <w:jc w:val="both"/>
        <w:rPr>
          <w:rFonts w:ascii="Times New Roman CYR" w:eastAsia="Times New Roman" w:hAnsi="Times New Roman CYR" w:cs="Times New Roman CYR"/>
          <w:bCs/>
          <w:iCs/>
          <w:color w:val="auto"/>
        </w:rPr>
      </w:pPr>
      <w:r w:rsidRPr="00A16555">
        <w:rPr>
          <w:rFonts w:ascii="Times New Roman CYR" w:eastAsia="Times New Roman" w:hAnsi="Times New Roman CYR" w:cs="Times New Roman CYR"/>
          <w:bCs/>
          <w:iCs/>
          <w:color w:val="auto"/>
        </w:rPr>
        <w:t>- г. Кушва, от ул. К. Маркса, д.  № 147 до к/с «Энергетик», г. Кушва), в сумме 2 482 844,40 рубля;</w:t>
      </w:r>
    </w:p>
    <w:p w14:paraId="70167724" w14:textId="77777777" w:rsidR="006F32A4" w:rsidRPr="00A16555" w:rsidRDefault="006F32A4" w:rsidP="00810DAA">
      <w:pPr>
        <w:spacing w:after="0"/>
        <w:jc w:val="both"/>
        <w:rPr>
          <w:rFonts w:ascii="Times New Roman CYR" w:eastAsia="Times New Roman" w:hAnsi="Times New Roman CYR" w:cs="Times New Roman CYR"/>
          <w:color w:val="auto"/>
        </w:rPr>
      </w:pPr>
      <w:r w:rsidRPr="00A16555">
        <w:rPr>
          <w:rFonts w:ascii="Times New Roman CYR" w:eastAsia="Times New Roman" w:hAnsi="Times New Roman CYR" w:cs="Times New Roman CYR"/>
          <w:bCs/>
          <w:iCs/>
          <w:color w:val="auto"/>
        </w:rPr>
        <w:t>- г. Кушва,</w:t>
      </w:r>
      <w:r w:rsidRPr="00A16555">
        <w:rPr>
          <w:rFonts w:ascii="Times New Roman CYR" w:eastAsia="Times New Roman" w:hAnsi="Times New Roman CYR" w:cs="Times New Roman CYR"/>
          <w:bCs/>
          <w:color w:val="auto"/>
        </w:rPr>
        <w:t xml:space="preserve"> ул. Кирова, ул. Суворова, ул. Энгельса, ул. 40 лет Октября, пер. Дачный, в сумме </w:t>
      </w:r>
      <w:r w:rsidRPr="00A16555">
        <w:rPr>
          <w:rFonts w:ascii="Times New Roman CYR" w:eastAsia="Times New Roman" w:hAnsi="Times New Roman CYR" w:cs="Times New Roman CYR"/>
          <w:color w:val="auto"/>
        </w:rPr>
        <w:t>8 477 542,80 рубля;</w:t>
      </w:r>
    </w:p>
    <w:p w14:paraId="28E594E5" w14:textId="77777777" w:rsidR="006F32A4" w:rsidRPr="00A16555" w:rsidRDefault="006F32A4" w:rsidP="00810DAA">
      <w:pPr>
        <w:spacing w:after="0"/>
        <w:jc w:val="both"/>
        <w:rPr>
          <w:rFonts w:ascii="Times New Roman CYR" w:eastAsia="Times New Roman" w:hAnsi="Times New Roman CYR" w:cs="Times New Roman CYR"/>
          <w:color w:val="auto"/>
        </w:rPr>
      </w:pPr>
      <w:r w:rsidRPr="00A16555">
        <w:rPr>
          <w:rFonts w:ascii="Times New Roman CYR" w:eastAsia="Times New Roman" w:hAnsi="Times New Roman CYR" w:cs="Times New Roman CYR"/>
          <w:bCs/>
          <w:iCs/>
          <w:color w:val="auto"/>
        </w:rPr>
        <w:t>- г. Кушва,</w:t>
      </w:r>
      <w:r w:rsidRPr="00A16555">
        <w:rPr>
          <w:rFonts w:ascii="Times New Roman CYR" w:eastAsia="Times New Roman" w:hAnsi="Times New Roman CYR" w:cs="Times New Roman CYR"/>
          <w:bCs/>
          <w:color w:val="auto"/>
        </w:rPr>
        <w:t xml:space="preserve"> пер. Южный (участок от ул. Союзов до ул. Горняков), в сумме </w:t>
      </w:r>
      <w:r w:rsidRPr="00A16555">
        <w:rPr>
          <w:rFonts w:ascii="Times New Roman CYR" w:eastAsia="Times New Roman" w:hAnsi="Times New Roman CYR" w:cs="Times New Roman CYR"/>
          <w:color w:val="auto"/>
        </w:rPr>
        <w:t>2 811 626,40 рублей;</w:t>
      </w:r>
    </w:p>
    <w:p w14:paraId="68A13009" w14:textId="7D608DE4" w:rsidR="006F32A4" w:rsidRPr="00A16555" w:rsidRDefault="006F32A4" w:rsidP="00810DAA">
      <w:pPr>
        <w:pStyle w:val="a4"/>
        <w:spacing w:line="276" w:lineRule="auto"/>
        <w:jc w:val="both"/>
        <w:rPr>
          <w:rFonts w:ascii="Times New Roman CYR" w:hAnsi="Times New Roman CYR" w:cs="Times New Roman CYR"/>
          <w:color w:val="auto"/>
        </w:rPr>
      </w:pPr>
      <w:r w:rsidRPr="00A16555">
        <w:rPr>
          <w:rFonts w:ascii="Times New Roman CYR" w:eastAsia="Times New Roman" w:hAnsi="Times New Roman CYR" w:cs="Times New Roman CYR"/>
          <w:color w:val="auto"/>
        </w:rPr>
        <w:t xml:space="preserve">- </w:t>
      </w:r>
      <w:r w:rsidRPr="00A16555">
        <w:rPr>
          <w:rFonts w:ascii="Times New Roman CYR" w:eastAsia="Times New Roman" w:hAnsi="Times New Roman CYR" w:cs="Times New Roman CYR"/>
          <w:bCs/>
          <w:color w:val="auto"/>
        </w:rPr>
        <w:t xml:space="preserve">г. Кушва, ул. Карла Маркса (в том числе перенос водопроводного колодца по ул. Карла Маркса у дома № 110), в сумме </w:t>
      </w:r>
      <w:r w:rsidRPr="00A16555">
        <w:rPr>
          <w:rFonts w:ascii="Times New Roman CYR" w:eastAsia="Times New Roman" w:hAnsi="Times New Roman CYR" w:cs="Times New Roman CYR"/>
          <w:color w:val="auto"/>
        </w:rPr>
        <w:t>230 132,40 рубля.</w:t>
      </w:r>
    </w:p>
    <w:p w14:paraId="60B6FE47" w14:textId="6A9B815A"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6160D1" w:rsidRPr="00A16555">
        <w:rPr>
          <w:rFonts w:ascii="Times New Roman CYR" w:hAnsi="Times New Roman CYR" w:cs="Times New Roman CYR"/>
          <w:color w:val="auto"/>
        </w:rPr>
        <w:t>2</w:t>
      </w:r>
      <w:r w:rsidR="001033C2" w:rsidRPr="00A16555">
        <w:rPr>
          <w:rFonts w:ascii="Times New Roman CYR" w:hAnsi="Times New Roman CYR" w:cs="Times New Roman CYR"/>
          <w:color w:val="auto"/>
        </w:rPr>
        <w:t>2</w:t>
      </w:r>
      <w:r w:rsidRPr="00A16555">
        <w:rPr>
          <w:rFonts w:ascii="Times New Roman CYR" w:hAnsi="Times New Roman CYR" w:cs="Times New Roman CYR"/>
          <w:color w:val="auto"/>
        </w:rPr>
        <w:t>: «Количество заключенных концессионных соглашений»</w:t>
      </w:r>
    </w:p>
    <w:p w14:paraId="32A2928E" w14:textId="17F9D649" w:rsidR="001033C2" w:rsidRPr="00A16555" w:rsidRDefault="00C97B19" w:rsidP="00810DAA">
      <w:pPr>
        <w:pStyle w:val="a4"/>
        <w:spacing w:line="276" w:lineRule="auto"/>
        <w:ind w:firstLine="540"/>
        <w:jc w:val="both"/>
        <w:rPr>
          <w:rFonts w:ascii="Times New Roman CYR" w:hAnsi="Times New Roman CYR" w:cs="Times New Roman CYR"/>
          <w:color w:val="auto"/>
        </w:rPr>
      </w:pPr>
      <w:bookmarkStart w:id="72" w:name="_Hlk109111959"/>
      <w:r w:rsidRPr="00A16555">
        <w:rPr>
          <w:rFonts w:ascii="Times New Roman CYR" w:hAnsi="Times New Roman CYR" w:cs="Times New Roman CYR"/>
          <w:color w:val="auto"/>
        </w:rPr>
        <w:t>Выполнение показателя не запланировано в 202</w:t>
      </w:r>
      <w:r w:rsidR="000030D6"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72"/>
    <w:p w14:paraId="7CD8F3B7" w14:textId="1B1D297D" w:rsidR="009473D9" w:rsidRPr="00A16555" w:rsidRDefault="009473D9"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6160D1" w:rsidRPr="00A16555">
        <w:rPr>
          <w:rFonts w:ascii="Times New Roman CYR" w:hAnsi="Times New Roman CYR" w:cs="Times New Roman CYR"/>
          <w:color w:val="auto"/>
        </w:rPr>
        <w:t>2</w:t>
      </w:r>
      <w:r w:rsidR="001033C2" w:rsidRPr="00A16555">
        <w:rPr>
          <w:rFonts w:ascii="Times New Roman CYR" w:hAnsi="Times New Roman CYR" w:cs="Times New Roman CYR"/>
          <w:color w:val="auto"/>
        </w:rPr>
        <w:t>3</w:t>
      </w:r>
      <w:r w:rsidRPr="00A16555">
        <w:rPr>
          <w:rFonts w:ascii="Times New Roman CYR" w:hAnsi="Times New Roman CYR" w:cs="Times New Roman CYR"/>
          <w:color w:val="auto"/>
        </w:rPr>
        <w:t>: «Количество полученных заключений специализированных организаций о признании многоквартирного дома аварийным и подлежащим сносу или реконструкции».</w:t>
      </w:r>
    </w:p>
    <w:p w14:paraId="0768DA55" w14:textId="6F021454" w:rsidR="00C97B19" w:rsidRPr="00A16555" w:rsidRDefault="00C97B19"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w:t>
      </w:r>
      <w:r w:rsidR="000030D6"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76FDF95B" w14:textId="5436987D" w:rsidR="009473D9" w:rsidRPr="00A16555" w:rsidRDefault="009473D9"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6160D1" w:rsidRPr="00A16555">
        <w:rPr>
          <w:rFonts w:ascii="Times New Roman CYR" w:hAnsi="Times New Roman CYR" w:cs="Times New Roman CYR"/>
          <w:color w:val="auto"/>
        </w:rPr>
        <w:t>2</w:t>
      </w:r>
      <w:r w:rsidR="00C97B19" w:rsidRPr="00A16555">
        <w:rPr>
          <w:rFonts w:ascii="Times New Roman CYR" w:hAnsi="Times New Roman CYR" w:cs="Times New Roman CYR"/>
          <w:color w:val="auto"/>
        </w:rPr>
        <w:t>4</w:t>
      </w:r>
      <w:r w:rsidRPr="00A16555">
        <w:rPr>
          <w:rFonts w:ascii="Times New Roman CYR" w:hAnsi="Times New Roman CYR" w:cs="Times New Roman CYR"/>
          <w:color w:val="auto"/>
        </w:rPr>
        <w:t>: «Количество объектов недвижимого имущества, подключенных к энергоресурсам».</w:t>
      </w:r>
    </w:p>
    <w:p w14:paraId="7B94B87A" w14:textId="5957C20B" w:rsidR="00C97B19" w:rsidRPr="00A16555" w:rsidRDefault="00C97B19"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w:t>
      </w:r>
      <w:r w:rsidR="000030D6"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1C9B3B05" w14:textId="7CB48018" w:rsidR="00CE56AE" w:rsidRPr="00A16555" w:rsidRDefault="00CE56AE"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2</w:t>
      </w:r>
      <w:r w:rsidR="00C97B19" w:rsidRPr="00A16555">
        <w:rPr>
          <w:rFonts w:ascii="Times New Roman CYR" w:hAnsi="Times New Roman CYR" w:cs="Times New Roman CYR"/>
          <w:color w:val="auto"/>
        </w:rPr>
        <w:t>5</w:t>
      </w:r>
      <w:r w:rsidRPr="00A16555">
        <w:rPr>
          <w:rFonts w:ascii="Times New Roman CYR" w:hAnsi="Times New Roman CYR" w:cs="Times New Roman CYR"/>
          <w:color w:val="auto"/>
        </w:rPr>
        <w:t>: «Количество оформленных паспортов на скважины водоснабжения»</w:t>
      </w:r>
    </w:p>
    <w:p w14:paraId="0A33E405" w14:textId="45F066F4" w:rsidR="00CE56AE" w:rsidRPr="00A16555" w:rsidRDefault="00C97B19" w:rsidP="00810DAA">
      <w:pPr>
        <w:pStyle w:val="a4"/>
        <w:spacing w:line="276" w:lineRule="auto"/>
        <w:ind w:firstLine="539"/>
        <w:jc w:val="both"/>
        <w:rPr>
          <w:rFonts w:ascii="Times New Roman CYR" w:hAnsi="Times New Roman CYR" w:cs="Times New Roman CYR"/>
          <w:color w:val="auto"/>
        </w:rPr>
      </w:pPr>
      <w:bookmarkStart w:id="73" w:name="_Hlk109137747"/>
      <w:r w:rsidRPr="00A16555">
        <w:rPr>
          <w:rFonts w:ascii="Times New Roman CYR" w:hAnsi="Times New Roman CYR" w:cs="Times New Roman CYR"/>
          <w:color w:val="auto"/>
        </w:rPr>
        <w:t>Выполнение показателя не запланировано в 202</w:t>
      </w:r>
      <w:r w:rsidR="000030D6"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73"/>
    <w:p w14:paraId="13814197" w14:textId="0298A97D" w:rsidR="00C97B19" w:rsidRPr="00A16555" w:rsidRDefault="00C97B19" w:rsidP="00810DAA">
      <w:pPr>
        <w:pStyle w:val="a4"/>
        <w:spacing w:line="276" w:lineRule="auto"/>
        <w:ind w:firstLine="539"/>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26: «Количество объектов недвижимого имущества, в отношении которых проведена реконструкция»</w:t>
      </w:r>
    </w:p>
    <w:p w14:paraId="6C86954C" w14:textId="77777777" w:rsidR="00446279" w:rsidRPr="00A16555" w:rsidRDefault="00446279" w:rsidP="00810DAA">
      <w:pPr>
        <w:pStyle w:val="a4"/>
        <w:spacing w:line="276" w:lineRule="auto"/>
        <w:ind w:firstLine="539"/>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2022 году.</w:t>
      </w:r>
    </w:p>
    <w:p w14:paraId="2F540B70" w14:textId="759B0043" w:rsidR="00093A82" w:rsidRPr="00A16555" w:rsidRDefault="00ED6A86"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27: «Количество полученных заключений специализированных организаций о признании ранее нежилых помещений пригодными для проживания граждан»</w:t>
      </w:r>
    </w:p>
    <w:p w14:paraId="6EFD300A" w14:textId="77777777" w:rsidR="000D171A" w:rsidRPr="00A16555" w:rsidRDefault="000D171A" w:rsidP="00810DAA">
      <w:pPr>
        <w:pStyle w:val="a4"/>
        <w:spacing w:line="276" w:lineRule="auto"/>
        <w:ind w:firstLine="539"/>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2022 году.</w:t>
      </w:r>
    </w:p>
    <w:p w14:paraId="5BEB1C3F" w14:textId="791AAB5D"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6160D1" w:rsidRPr="00A16555">
        <w:rPr>
          <w:rFonts w:ascii="Times New Roman CYR" w:hAnsi="Times New Roman CYR" w:cs="Times New Roman CYR"/>
          <w:color w:val="auto"/>
        </w:rPr>
        <w:t>2</w:t>
      </w:r>
      <w:r w:rsidR="00093A82" w:rsidRPr="00A16555">
        <w:rPr>
          <w:rFonts w:ascii="Times New Roman CYR" w:hAnsi="Times New Roman CYR" w:cs="Times New Roman CYR"/>
          <w:color w:val="auto"/>
        </w:rPr>
        <w:t>8</w:t>
      </w:r>
      <w:r w:rsidRPr="00A16555">
        <w:rPr>
          <w:rFonts w:ascii="Times New Roman CYR" w:hAnsi="Times New Roman CYR" w:cs="Times New Roman CYR"/>
          <w:color w:val="auto"/>
        </w:rPr>
        <w:t xml:space="preserve">: «Количество многоквартирных жилых </w:t>
      </w:r>
      <w:r w:rsidR="006160D1" w:rsidRPr="00A16555">
        <w:rPr>
          <w:rFonts w:ascii="Times New Roman CYR" w:hAnsi="Times New Roman CYR" w:cs="Times New Roman CYR"/>
          <w:color w:val="auto"/>
        </w:rPr>
        <w:t>домов, в</w:t>
      </w:r>
      <w:r w:rsidRPr="00A16555">
        <w:rPr>
          <w:rFonts w:ascii="Times New Roman CYR" w:hAnsi="Times New Roman CYR" w:cs="Times New Roman CYR"/>
          <w:color w:val="auto"/>
        </w:rPr>
        <w:t xml:space="preserve"> которых проведен капитальный ремонт». </w:t>
      </w:r>
    </w:p>
    <w:p w14:paraId="65A773BA" w14:textId="7397A3C0" w:rsidR="007D12AF" w:rsidRPr="00A16555" w:rsidRDefault="007D12AF"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Выполнение показателя не запланировано в 202</w:t>
      </w:r>
      <w:r w:rsidR="000D171A"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640F946A" w14:textId="367D9330" w:rsidR="00B6268B" w:rsidRPr="00A16555" w:rsidRDefault="00B6268B"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6160D1" w:rsidRPr="00A16555">
        <w:rPr>
          <w:rFonts w:ascii="Times New Roman CYR" w:hAnsi="Times New Roman CYR" w:cs="Times New Roman CYR"/>
          <w:color w:val="auto"/>
        </w:rPr>
        <w:t>2</w:t>
      </w:r>
      <w:r w:rsidR="00ED6A86" w:rsidRPr="00A16555">
        <w:rPr>
          <w:rFonts w:ascii="Times New Roman CYR" w:hAnsi="Times New Roman CYR" w:cs="Times New Roman CYR"/>
          <w:color w:val="auto"/>
        </w:rPr>
        <w:t>9</w:t>
      </w:r>
      <w:r w:rsidRPr="00A16555">
        <w:rPr>
          <w:rFonts w:ascii="Times New Roman CYR" w:hAnsi="Times New Roman CYR" w:cs="Times New Roman CYR"/>
          <w:color w:val="auto"/>
        </w:rPr>
        <w:t>: «Площадь помещений, находящихся в собственности Кушвинского городского округа, по которым осуществляется уплата взносов на капитальный ремонт общего имущества в многоквартирных домах»</w:t>
      </w:r>
    </w:p>
    <w:p w14:paraId="44BD8B49" w14:textId="0423FCE6" w:rsidR="00B6268B" w:rsidRPr="00A16555" w:rsidRDefault="00CE56AE"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w:t>
      </w:r>
      <w:r w:rsidR="00251369"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r w:rsidR="00663F85" w:rsidRPr="00A16555">
        <w:rPr>
          <w:rFonts w:ascii="Times New Roman CYR" w:hAnsi="Times New Roman CYR" w:cs="Times New Roman CYR"/>
          <w:color w:val="auto"/>
        </w:rPr>
        <w:t>.</w:t>
      </w:r>
    </w:p>
    <w:p w14:paraId="36955520" w14:textId="3C6D6516" w:rsidR="00CE56AE" w:rsidRPr="00A16555" w:rsidRDefault="00CE56AE"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ED6A86" w:rsidRPr="00A16555">
        <w:rPr>
          <w:rFonts w:ascii="Times New Roman CYR" w:hAnsi="Times New Roman CYR" w:cs="Times New Roman CYR"/>
          <w:color w:val="auto"/>
        </w:rPr>
        <w:t>30</w:t>
      </w:r>
      <w:r w:rsidRPr="00A16555">
        <w:rPr>
          <w:rFonts w:ascii="Times New Roman CYR" w:hAnsi="Times New Roman CYR" w:cs="Times New Roman CYR"/>
          <w:color w:val="auto"/>
        </w:rPr>
        <w:t>: «Доля помещений, по которым осуществляется уплата взносов на капитальный ремонт общего имущества в многоквартирных домах, от общего количества помещений в многоквартирных домах, находящихся в собственности Кушвинского городского округа»</w:t>
      </w:r>
    </w:p>
    <w:p w14:paraId="19EF6BCB" w14:textId="77777777" w:rsidR="00CE56AE" w:rsidRPr="00A16555" w:rsidRDefault="00CE56AE" w:rsidP="00810DAA">
      <w:pPr>
        <w:pStyle w:val="a3"/>
        <w:spacing w:after="0"/>
        <w:ind w:left="0" w:firstLine="540"/>
        <w:jc w:val="both"/>
        <w:rPr>
          <w:rFonts w:ascii="Times New Roman CYR" w:hAnsi="Times New Roman CYR" w:cs="Times New Roman CYR"/>
          <w:color w:val="auto"/>
        </w:rPr>
      </w:pPr>
      <w:bookmarkStart w:id="74" w:name="_Hlk109141554"/>
      <w:r w:rsidRPr="00A16555">
        <w:rPr>
          <w:rFonts w:ascii="Times New Roman CYR" w:hAnsi="Times New Roman CYR" w:cs="Times New Roman CYR"/>
          <w:color w:val="auto"/>
        </w:rPr>
        <w:t>Показатель выполнен на 100% от годового значения и на 100% от значения отчетного периода.</w:t>
      </w:r>
    </w:p>
    <w:p w14:paraId="4617B169" w14:textId="51A7A901" w:rsidR="00ED6A86" w:rsidRPr="00A16555" w:rsidRDefault="00ED6A86" w:rsidP="00810DAA">
      <w:pPr>
        <w:pStyle w:val="a4"/>
        <w:spacing w:line="276" w:lineRule="auto"/>
        <w:ind w:firstLine="539"/>
        <w:jc w:val="both"/>
        <w:rPr>
          <w:rFonts w:ascii="Times New Roman CYR" w:hAnsi="Times New Roman CYR" w:cs="Times New Roman CYR"/>
          <w:color w:val="auto"/>
        </w:rPr>
      </w:pPr>
      <w:bookmarkStart w:id="75" w:name="_Hlk97913783"/>
      <w:bookmarkEnd w:id="74"/>
      <w:r w:rsidRPr="00A16555">
        <w:rPr>
          <w:rFonts w:ascii="Times New Roman CYR" w:hAnsi="Times New Roman CYR" w:cs="Times New Roman CYR"/>
          <w:color w:val="auto"/>
        </w:rPr>
        <w:t>Целевой показатель 31: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января года подачи заявки на предоставление субсидии»</w:t>
      </w:r>
    </w:p>
    <w:p w14:paraId="1AF38703" w14:textId="00A94F67" w:rsidR="008171A8" w:rsidRPr="00A16555" w:rsidRDefault="008171A8" w:rsidP="00810DAA">
      <w:pPr>
        <w:overflowPunct w:val="0"/>
        <w:autoSpaceDE w:val="0"/>
        <w:autoSpaceDN w:val="0"/>
        <w:adjustRightInd w:val="0"/>
        <w:spacing w:after="0" w:line="240" w:lineRule="auto"/>
        <w:ind w:firstLine="567"/>
        <w:jc w:val="both"/>
        <w:rPr>
          <w:rFonts w:ascii="Times New Roman CYR" w:eastAsia="Times New Roman" w:hAnsi="Times New Roman CYR" w:cs="Times New Roman CYR"/>
          <w:bCs/>
          <w:color w:val="auto"/>
          <w:lang w:eastAsia="ru-RU"/>
        </w:rPr>
      </w:pPr>
      <w:r w:rsidRPr="00A16555">
        <w:rPr>
          <w:rFonts w:ascii="Times New Roman CYR" w:eastAsia="Times New Roman" w:hAnsi="Times New Roman CYR" w:cs="Times New Roman CYR"/>
          <w:bCs/>
          <w:color w:val="auto"/>
          <w:lang w:eastAsia="ru-RU"/>
        </w:rPr>
        <w:t>Целевой показатель 32.</w:t>
      </w:r>
      <w:r w:rsidRPr="00A16555">
        <w:rPr>
          <w:rFonts w:ascii="Times New Roman CYR" w:eastAsia="Times New Roman" w:hAnsi="Times New Roman CYR" w:cs="Times New Roman CYR"/>
          <w:b/>
          <w:color w:val="auto"/>
          <w:lang w:eastAsia="ru-RU"/>
        </w:rPr>
        <w:t xml:space="preserve"> </w:t>
      </w:r>
      <w:r w:rsidRPr="00A16555">
        <w:rPr>
          <w:rFonts w:ascii="Times New Roman CYR" w:eastAsia="Times New Roman" w:hAnsi="Times New Roman CYR" w:cs="Times New Roman CYR"/>
          <w:bCs/>
          <w:color w:val="auto"/>
          <w:lang w:eastAsia="ru-RU"/>
        </w:rPr>
        <w:t>«Доля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число месяца предшествующему месяцу подачи заявки на предоставление субсидии». Значение показателя изменено в 2022 году с «7» на «0» в связи с введением целевого показателя 33.</w:t>
      </w:r>
    </w:p>
    <w:p w14:paraId="0B8F3EE8" w14:textId="36E4831B" w:rsidR="008171A8" w:rsidRPr="00A16555" w:rsidRDefault="00FD1D3A" w:rsidP="00810DAA">
      <w:pPr>
        <w:overflowPunct w:val="0"/>
        <w:autoSpaceDE w:val="0"/>
        <w:autoSpaceDN w:val="0"/>
        <w:adjustRightInd w:val="0"/>
        <w:spacing w:after="0" w:line="240" w:lineRule="auto"/>
        <w:ind w:firstLine="567"/>
        <w:jc w:val="both"/>
        <w:rPr>
          <w:rFonts w:ascii="Times New Roman CYR" w:eastAsia="Times New Roman" w:hAnsi="Times New Roman CYR" w:cs="Times New Roman CYR"/>
          <w:bCs/>
          <w:color w:val="auto"/>
          <w:lang w:eastAsia="ru-RU"/>
        </w:rPr>
      </w:pPr>
      <w:r w:rsidRPr="00A16555">
        <w:rPr>
          <w:rFonts w:ascii="Times New Roman CYR" w:eastAsia="Times New Roman" w:hAnsi="Times New Roman CYR" w:cs="Times New Roman CYR"/>
          <w:bCs/>
          <w:color w:val="auto"/>
          <w:lang w:eastAsia="ru-RU"/>
        </w:rPr>
        <w:t>Це</w:t>
      </w:r>
      <w:r w:rsidR="008171A8" w:rsidRPr="00A16555">
        <w:rPr>
          <w:rFonts w:ascii="Times New Roman CYR" w:eastAsia="Times New Roman" w:hAnsi="Times New Roman CYR" w:cs="Times New Roman CYR"/>
          <w:bCs/>
          <w:color w:val="auto"/>
          <w:lang w:eastAsia="ru-RU"/>
        </w:rPr>
        <w:t>левой показатель 33.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число месяца подачи заявки на предоставление субсидии». Значения показателя на 2022 равное «70», установлено в связи с выделением бюджетных ассигнований на финансирование мероприятия 75 «Субсидия муниципальному унитарному предприятию Кушвинского городского округа «Водоканал» на оказание финансовой помощи в целях предупреждения банкротства и восстановления платежеспособности».</w:t>
      </w:r>
    </w:p>
    <w:p w14:paraId="1EB2B27C" w14:textId="7089A8FA" w:rsidR="00F95D90" w:rsidRPr="00A16555" w:rsidRDefault="00F95D90" w:rsidP="00810DAA">
      <w:pPr>
        <w:spacing w:after="0" w:line="240" w:lineRule="auto"/>
        <w:ind w:firstLine="539"/>
        <w:jc w:val="both"/>
        <w:rPr>
          <w:rFonts w:ascii="Times New Roman CYR" w:hAnsi="Times New Roman CYR" w:cs="Times New Roman CYR"/>
          <w:color w:val="auto"/>
        </w:rPr>
      </w:pPr>
      <w:r w:rsidRPr="00A16555">
        <w:rPr>
          <w:rFonts w:ascii="Times New Roman CYR" w:hAnsi="Times New Roman CYR" w:cs="Times New Roman CYR"/>
          <w:color w:val="auto"/>
        </w:rPr>
        <w:t>Перечисление субсидии из бюджета Кушвинского городского округа в 2022 году МУП КГО «Водоканал» запланировано в июле 2022 года.</w:t>
      </w:r>
    </w:p>
    <w:p w14:paraId="110702F2" w14:textId="19455187" w:rsidR="00051463" w:rsidRPr="00A16555" w:rsidRDefault="00051463" w:rsidP="00810DAA">
      <w:pPr>
        <w:pStyle w:val="a4"/>
        <w:spacing w:line="276" w:lineRule="auto"/>
        <w:ind w:firstLine="539"/>
        <w:jc w:val="both"/>
        <w:rPr>
          <w:rFonts w:ascii="Times New Roman CYR" w:hAnsi="Times New Roman CYR" w:cs="Times New Roman CYR"/>
          <w:color w:val="auto"/>
        </w:rPr>
      </w:pPr>
      <w:bookmarkStart w:id="76" w:name="_Hlk97913645"/>
      <w:bookmarkEnd w:id="75"/>
      <w:r w:rsidRPr="00A16555">
        <w:rPr>
          <w:rFonts w:ascii="Times New Roman CYR" w:hAnsi="Times New Roman CYR" w:cs="Times New Roman CYR"/>
          <w:color w:val="auto"/>
        </w:rPr>
        <w:t xml:space="preserve">Целевой показатель </w:t>
      </w:r>
      <w:r w:rsidR="00ED6A86" w:rsidRPr="00A16555">
        <w:rPr>
          <w:rFonts w:ascii="Times New Roman CYR" w:hAnsi="Times New Roman CYR" w:cs="Times New Roman CYR"/>
          <w:color w:val="auto"/>
        </w:rPr>
        <w:t>3</w:t>
      </w:r>
      <w:bookmarkEnd w:id="76"/>
      <w:r w:rsidR="00FD1D3A" w:rsidRPr="00A16555">
        <w:rPr>
          <w:rFonts w:ascii="Times New Roman CYR" w:hAnsi="Times New Roman CYR" w:cs="Times New Roman CYR"/>
          <w:color w:val="auto"/>
        </w:rPr>
        <w:t>4</w:t>
      </w:r>
      <w:r w:rsidRPr="00A16555">
        <w:rPr>
          <w:rFonts w:ascii="Times New Roman CYR" w:hAnsi="Times New Roman CYR" w:cs="Times New Roman CYR"/>
          <w:color w:val="auto"/>
        </w:rPr>
        <w:t xml:space="preserve">: «Количество составленных актов обследования демонтированных объектов капитального строительства». </w:t>
      </w:r>
    </w:p>
    <w:p w14:paraId="28874803" w14:textId="6CF43D11" w:rsidR="00ED6A86" w:rsidRPr="00A16555" w:rsidRDefault="00ED6A86" w:rsidP="00810DAA">
      <w:pPr>
        <w:spacing w:before="20" w:after="20"/>
        <w:ind w:firstLine="567"/>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w:t>
      </w:r>
      <w:r w:rsidR="0050021A"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4ADD4BBD" w14:textId="4D400801" w:rsidR="00051463" w:rsidRPr="00A16555" w:rsidRDefault="00051463" w:rsidP="00810DAA">
      <w:pPr>
        <w:spacing w:before="20" w:after="20"/>
        <w:ind w:firstLine="567"/>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ED6A86" w:rsidRPr="00A16555">
        <w:rPr>
          <w:rFonts w:ascii="Times New Roman CYR" w:hAnsi="Times New Roman CYR" w:cs="Times New Roman CYR"/>
          <w:color w:val="auto"/>
        </w:rPr>
        <w:t>3</w:t>
      </w:r>
      <w:r w:rsidR="00FD1D3A" w:rsidRPr="00A16555">
        <w:rPr>
          <w:rFonts w:ascii="Times New Roman CYR" w:hAnsi="Times New Roman CYR" w:cs="Times New Roman CYR"/>
          <w:color w:val="auto"/>
        </w:rPr>
        <w:t>5</w:t>
      </w:r>
      <w:r w:rsidRPr="00A16555">
        <w:rPr>
          <w:rFonts w:ascii="Times New Roman CYR" w:hAnsi="Times New Roman CYR" w:cs="Times New Roman CYR"/>
          <w:color w:val="auto"/>
        </w:rPr>
        <w:t xml:space="preserve">: «Доля ликвидированных МП и МУП в общем количестве МП и МУП, прекративших свою деятельность». </w:t>
      </w:r>
    </w:p>
    <w:p w14:paraId="26AF777D" w14:textId="1A93273D" w:rsidR="00051463" w:rsidRPr="00A16555" w:rsidRDefault="00051463" w:rsidP="00810DAA">
      <w:pPr>
        <w:spacing w:before="20" w:after="20"/>
        <w:ind w:firstLine="567"/>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w:t>
      </w:r>
      <w:r w:rsidR="00CE56AE" w:rsidRPr="00A16555">
        <w:rPr>
          <w:rFonts w:ascii="Times New Roman CYR" w:hAnsi="Times New Roman CYR" w:cs="Times New Roman CYR"/>
          <w:color w:val="auto"/>
        </w:rPr>
        <w:t>2</w:t>
      </w:r>
      <w:r w:rsidR="0050021A"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3487CA7B" w14:textId="430FD826"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ED6A86" w:rsidRPr="00A16555">
        <w:rPr>
          <w:rFonts w:ascii="Times New Roman CYR" w:hAnsi="Times New Roman CYR" w:cs="Times New Roman CYR"/>
          <w:color w:val="auto"/>
        </w:rPr>
        <w:t>3</w:t>
      </w:r>
      <w:r w:rsidR="00FD1D3A" w:rsidRPr="00A16555">
        <w:rPr>
          <w:rFonts w:ascii="Times New Roman CYR" w:hAnsi="Times New Roman CYR" w:cs="Times New Roman CYR"/>
          <w:color w:val="auto"/>
        </w:rPr>
        <w:t>6</w:t>
      </w:r>
      <w:r w:rsidRPr="00A16555">
        <w:rPr>
          <w:rFonts w:ascii="Times New Roman CYR" w:hAnsi="Times New Roman CYR" w:cs="Times New Roman CYR"/>
          <w:color w:val="auto"/>
        </w:rPr>
        <w:t xml:space="preserve">: «Количество демонтированных строений (зданий, сооружений и т.п.), находящихся в собственности Кушвинского городского округа». </w:t>
      </w:r>
    </w:p>
    <w:p w14:paraId="103A4BE5" w14:textId="2C07A729" w:rsidR="00F96952" w:rsidRPr="00A16555" w:rsidRDefault="00F96952"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 Показатель выполнен на 0% от годового значения и на 0% от значения отчетного периода.</w:t>
      </w:r>
    </w:p>
    <w:p w14:paraId="52EC95D1" w14:textId="7D461A57" w:rsidR="00F96952" w:rsidRPr="00A16555" w:rsidRDefault="00F96952"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 xml:space="preserve">Предусмотрены бюджетные ассигнования в сумме 452 575,20 руб. на демонтаж (снос) здания аварийного многоквартирного жилого дома, расположенного по адресу: Свердловская область, г. Кушва. ул. Рабочая, д. 67, за счет бюджетных ассигнований предусмотренных на демонтаж (снос) зданий аварийных многоквартирных жилых домов, расположенных на территории г. Кушва (14 МКД), в рамках региональной адресной программы «Переселение граждан на территории Свердловской области из аварийного жилищного фонда в 2019 - 2025 годах» (за счет средств местного бюджета), в связи с </w:t>
      </w:r>
      <w:r w:rsidRPr="00A16555">
        <w:rPr>
          <w:rFonts w:ascii="Times New Roman CYR" w:hAnsi="Times New Roman CYR" w:cs="Times New Roman CYR"/>
          <w:color w:val="auto"/>
        </w:rPr>
        <w:lastRenderedPageBreak/>
        <w:t>экономией, образовавшейся в результате проведения конкурсных процедур.                                                                                                                                             Проведение закупки и осуществление расходов планируется в 3-4 квартале 2022 года</w:t>
      </w:r>
    </w:p>
    <w:p w14:paraId="4DC8758B" w14:textId="1F246969" w:rsidR="005900F1" w:rsidRPr="00A16555" w:rsidRDefault="005900F1"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7D12AF" w:rsidRPr="00A16555">
        <w:rPr>
          <w:rFonts w:ascii="Times New Roman CYR" w:hAnsi="Times New Roman CYR" w:cs="Times New Roman CYR"/>
          <w:color w:val="auto"/>
        </w:rPr>
        <w:t>3</w:t>
      </w:r>
      <w:r w:rsidR="00FD1D3A" w:rsidRPr="00A16555">
        <w:rPr>
          <w:rFonts w:ascii="Times New Roman CYR" w:hAnsi="Times New Roman CYR" w:cs="Times New Roman CYR"/>
          <w:color w:val="auto"/>
        </w:rPr>
        <w:t>7</w:t>
      </w:r>
      <w:r w:rsidRPr="00A16555">
        <w:rPr>
          <w:rFonts w:ascii="Times New Roman CYR" w:hAnsi="Times New Roman CYR" w:cs="Times New Roman CYR"/>
          <w:color w:val="auto"/>
        </w:rPr>
        <w:t>: «Количество созданных муниципальных предприятий и муниципальных унитарных предприятий».</w:t>
      </w:r>
    </w:p>
    <w:p w14:paraId="1E522D3D" w14:textId="7D563EF6" w:rsidR="005900F1" w:rsidRPr="00A16555" w:rsidRDefault="000550A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w:t>
      </w:r>
      <w:r w:rsidR="00CE56AE" w:rsidRPr="00A16555">
        <w:rPr>
          <w:rFonts w:ascii="Times New Roman CYR" w:hAnsi="Times New Roman CYR" w:cs="Times New Roman CYR"/>
          <w:color w:val="auto"/>
        </w:rPr>
        <w:t>2</w:t>
      </w:r>
      <w:r w:rsidR="00F96952"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r w:rsidR="005900F1" w:rsidRPr="00A16555">
        <w:rPr>
          <w:rFonts w:ascii="Times New Roman CYR" w:hAnsi="Times New Roman CYR" w:cs="Times New Roman CYR"/>
          <w:color w:val="auto"/>
        </w:rPr>
        <w:t>.</w:t>
      </w:r>
    </w:p>
    <w:p w14:paraId="519E4B89" w14:textId="38B31369" w:rsidR="000550A3" w:rsidRPr="00A16555" w:rsidRDefault="000550A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CE56AE" w:rsidRPr="00A16555">
        <w:rPr>
          <w:rFonts w:ascii="Times New Roman CYR" w:hAnsi="Times New Roman CYR" w:cs="Times New Roman CYR"/>
          <w:color w:val="auto"/>
        </w:rPr>
        <w:t>3</w:t>
      </w:r>
      <w:r w:rsidR="00F96952" w:rsidRPr="00A16555">
        <w:rPr>
          <w:rFonts w:ascii="Times New Roman CYR" w:hAnsi="Times New Roman CYR" w:cs="Times New Roman CYR"/>
          <w:color w:val="auto"/>
        </w:rPr>
        <w:t>8</w:t>
      </w:r>
      <w:r w:rsidRPr="00A16555">
        <w:rPr>
          <w:rFonts w:ascii="Times New Roman CYR" w:hAnsi="Times New Roman CYR" w:cs="Times New Roman CYR"/>
          <w:color w:val="auto"/>
        </w:rPr>
        <w:t>: «Количество земельных участков, переданных в казну Кушвинского городского округа после проведения публичных торгов по продаже расположенных на них объектов»</w:t>
      </w:r>
    </w:p>
    <w:p w14:paraId="77AC7420" w14:textId="177B6D1E" w:rsidR="00ED6A86" w:rsidRPr="00A16555" w:rsidRDefault="00ED6A86" w:rsidP="00810DAA">
      <w:pPr>
        <w:spacing w:before="20" w:after="20"/>
        <w:ind w:firstLine="567"/>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w:t>
      </w:r>
      <w:r w:rsidR="009A4F35"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59798A13" w14:textId="649A4055" w:rsidR="007E5F74" w:rsidRPr="00A16555" w:rsidRDefault="007E5F74" w:rsidP="00810DAA">
      <w:pPr>
        <w:spacing w:before="20" w:after="20"/>
        <w:ind w:firstLine="567"/>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3</w:t>
      </w:r>
      <w:r w:rsidR="009A4F35" w:rsidRPr="00A16555">
        <w:rPr>
          <w:rFonts w:ascii="Times New Roman CYR" w:hAnsi="Times New Roman CYR" w:cs="Times New Roman CYR"/>
          <w:color w:val="auto"/>
        </w:rPr>
        <w:t>9</w:t>
      </w:r>
      <w:r w:rsidRPr="00A16555">
        <w:rPr>
          <w:rFonts w:ascii="Times New Roman CYR" w:hAnsi="Times New Roman CYR" w:cs="Times New Roman CYR"/>
          <w:color w:val="auto"/>
        </w:rPr>
        <w:t>: «Количество муниципальных унитарных предприятий, в отношении которых проведена аудиторская проверка»</w:t>
      </w:r>
    </w:p>
    <w:p w14:paraId="1AE68BCF" w14:textId="60AF0483" w:rsidR="009A4F35" w:rsidRPr="00A16555" w:rsidRDefault="009A4F35"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2022 году.</w:t>
      </w:r>
    </w:p>
    <w:p w14:paraId="61799E3D" w14:textId="6B887FA4" w:rsidR="00051463" w:rsidRPr="00A16555" w:rsidRDefault="00051463" w:rsidP="00810DAA">
      <w:pPr>
        <w:spacing w:before="20" w:after="20"/>
        <w:ind w:firstLine="567"/>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9A4F35" w:rsidRPr="00A16555">
        <w:rPr>
          <w:rFonts w:ascii="Times New Roman CYR" w:hAnsi="Times New Roman CYR" w:cs="Times New Roman CYR"/>
          <w:color w:val="auto"/>
        </w:rPr>
        <w:t>40</w:t>
      </w:r>
      <w:r w:rsidR="005900F1" w:rsidRPr="00A16555">
        <w:rPr>
          <w:rFonts w:ascii="Times New Roman CYR" w:hAnsi="Times New Roman CYR" w:cs="Times New Roman CYR"/>
          <w:color w:val="auto"/>
        </w:rPr>
        <w:t>:</w:t>
      </w:r>
      <w:r w:rsidRPr="00A16555">
        <w:rPr>
          <w:rFonts w:ascii="Times New Roman CYR" w:hAnsi="Times New Roman CYR" w:cs="Times New Roman CYR"/>
          <w:color w:val="auto"/>
        </w:rPr>
        <w:t xml:space="preserve"> «Количество единиц движимого имущества в собственности Кушвинского городского округа, приобретенного для обеспечения деятельности дошкольного образовательного учреждения на 150 мест по адресу: г. Кушва, пер. Южный». </w:t>
      </w:r>
    </w:p>
    <w:p w14:paraId="11B88353" w14:textId="7DC348BB" w:rsidR="00051463" w:rsidRPr="00A16555" w:rsidRDefault="00051463" w:rsidP="00810DAA">
      <w:pPr>
        <w:pStyle w:val="a3"/>
        <w:spacing w:after="0"/>
        <w:ind w:left="0" w:firstLine="540"/>
        <w:jc w:val="both"/>
        <w:rPr>
          <w:rFonts w:ascii="Times New Roman CYR" w:hAnsi="Times New Roman CYR" w:cs="Times New Roman CYR"/>
          <w:color w:val="auto"/>
        </w:rPr>
      </w:pPr>
      <w:bookmarkStart w:id="77" w:name="_Hlk109142904"/>
      <w:r w:rsidRPr="00A16555">
        <w:rPr>
          <w:rFonts w:ascii="Times New Roman CYR" w:hAnsi="Times New Roman CYR" w:cs="Times New Roman CYR"/>
          <w:color w:val="auto"/>
        </w:rPr>
        <w:t>Выполнение показ</w:t>
      </w:r>
      <w:r w:rsidR="000550A3" w:rsidRPr="00A16555">
        <w:rPr>
          <w:rFonts w:ascii="Times New Roman CYR" w:hAnsi="Times New Roman CYR" w:cs="Times New Roman CYR"/>
          <w:color w:val="auto"/>
        </w:rPr>
        <w:t>ателя не запланировано в 20</w:t>
      </w:r>
      <w:r w:rsidR="00CE56AE" w:rsidRPr="00A16555">
        <w:rPr>
          <w:rFonts w:ascii="Times New Roman CYR" w:hAnsi="Times New Roman CYR" w:cs="Times New Roman CYR"/>
          <w:color w:val="auto"/>
        </w:rPr>
        <w:t>2</w:t>
      </w:r>
      <w:r w:rsidR="009A4F35"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77"/>
    <w:p w14:paraId="6E92AF9C" w14:textId="328104A7"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w:t>
      </w:r>
      <w:r w:rsidR="009529A9" w:rsidRPr="00A16555">
        <w:rPr>
          <w:rFonts w:ascii="Times New Roman CYR" w:hAnsi="Times New Roman CYR" w:cs="Times New Roman CYR"/>
          <w:color w:val="auto"/>
        </w:rPr>
        <w:t xml:space="preserve">показатель </w:t>
      </w:r>
      <w:r w:rsidR="007E5F74" w:rsidRPr="00A16555">
        <w:rPr>
          <w:rFonts w:ascii="Times New Roman CYR" w:hAnsi="Times New Roman CYR" w:cs="Times New Roman CYR"/>
          <w:color w:val="auto"/>
        </w:rPr>
        <w:t>4</w:t>
      </w:r>
      <w:r w:rsidR="009A4F35" w:rsidRPr="00A16555">
        <w:rPr>
          <w:rFonts w:ascii="Times New Roman CYR" w:hAnsi="Times New Roman CYR" w:cs="Times New Roman CYR"/>
          <w:color w:val="auto"/>
        </w:rPr>
        <w:t>1</w:t>
      </w:r>
      <w:r w:rsidRPr="00A16555">
        <w:rPr>
          <w:rFonts w:ascii="Times New Roman CYR" w:hAnsi="Times New Roman CYR" w:cs="Times New Roman CYR"/>
          <w:color w:val="auto"/>
        </w:rPr>
        <w:t xml:space="preserve">: «Количество единиц движимого имущества в собственности Кушвинского городского округа, приобретенного для обеспечения деятельности МУП Кушвинского городского округа «Управляющая компания «Город»». </w:t>
      </w:r>
    </w:p>
    <w:p w14:paraId="0C67F72D" w14:textId="78774703" w:rsidR="00051463" w:rsidRPr="00A16555" w:rsidRDefault="00051463" w:rsidP="00810DAA">
      <w:pPr>
        <w:spacing w:before="20" w:after="20"/>
        <w:ind w:firstLine="567"/>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w:t>
      </w:r>
      <w:r w:rsidR="00CE56AE" w:rsidRPr="00A16555">
        <w:rPr>
          <w:rFonts w:ascii="Times New Roman CYR" w:hAnsi="Times New Roman CYR" w:cs="Times New Roman CYR"/>
          <w:color w:val="auto"/>
        </w:rPr>
        <w:t>2</w:t>
      </w:r>
      <w:r w:rsidR="009A4F35"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0B82246F" w14:textId="251F57AC" w:rsidR="00051463" w:rsidRPr="00A16555" w:rsidRDefault="00051463" w:rsidP="00810DAA">
      <w:pPr>
        <w:spacing w:before="20" w:after="20"/>
        <w:ind w:firstLine="567"/>
        <w:jc w:val="both"/>
        <w:rPr>
          <w:rFonts w:ascii="Times New Roman CYR" w:hAnsi="Times New Roman CYR" w:cs="Times New Roman CYR"/>
          <w:color w:val="auto"/>
        </w:rPr>
      </w:pPr>
      <w:r w:rsidRPr="00C46199">
        <w:rPr>
          <w:rFonts w:ascii="Times New Roman CYR" w:hAnsi="Times New Roman CYR" w:cs="Times New Roman CYR"/>
          <w:color w:val="auto"/>
        </w:rPr>
        <w:t xml:space="preserve">Целевой </w:t>
      </w:r>
      <w:r w:rsidR="009529A9" w:rsidRPr="00C46199">
        <w:rPr>
          <w:rFonts w:ascii="Times New Roman CYR" w:hAnsi="Times New Roman CYR" w:cs="Times New Roman CYR"/>
          <w:color w:val="auto"/>
        </w:rPr>
        <w:t xml:space="preserve">показатель </w:t>
      </w:r>
      <w:r w:rsidR="007D12AF" w:rsidRPr="00C46199">
        <w:rPr>
          <w:rFonts w:ascii="Times New Roman CYR" w:hAnsi="Times New Roman CYR" w:cs="Times New Roman CYR"/>
          <w:color w:val="auto"/>
        </w:rPr>
        <w:t>4</w:t>
      </w:r>
      <w:r w:rsidR="009A4F35" w:rsidRPr="00C46199">
        <w:rPr>
          <w:rFonts w:ascii="Times New Roman CYR" w:hAnsi="Times New Roman CYR" w:cs="Times New Roman CYR"/>
          <w:color w:val="auto"/>
        </w:rPr>
        <w:t>2:</w:t>
      </w:r>
      <w:r w:rsidRPr="00C46199">
        <w:rPr>
          <w:rFonts w:ascii="Times New Roman CYR" w:hAnsi="Times New Roman CYR" w:cs="Times New Roman CYR"/>
          <w:color w:val="auto"/>
        </w:rPr>
        <w:t xml:space="preserve"> «</w:t>
      </w:r>
      <w:r w:rsidRPr="00A16555">
        <w:rPr>
          <w:rFonts w:ascii="Times New Roman CYR" w:hAnsi="Times New Roman CYR" w:cs="Times New Roman CYR"/>
          <w:color w:val="auto"/>
        </w:rPr>
        <w:t xml:space="preserve">Количество разработанных проектно-сметных документаций на объекты капитального строительства». </w:t>
      </w:r>
    </w:p>
    <w:p w14:paraId="0712C901" w14:textId="5A961A7D" w:rsidR="007E5F74" w:rsidRPr="00A16555" w:rsidRDefault="007E5F74" w:rsidP="00810DAA">
      <w:pPr>
        <w:spacing w:before="20" w:after="20"/>
        <w:ind w:firstLine="567"/>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w:t>
      </w:r>
      <w:r w:rsidR="00FB6430"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4BC031CA" w14:textId="297528C9" w:rsidR="00051463" w:rsidRPr="00A16555" w:rsidRDefault="00051463" w:rsidP="00810DAA">
      <w:pPr>
        <w:spacing w:before="20" w:after="20"/>
        <w:ind w:firstLine="567"/>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7E5F74" w:rsidRPr="00A16555">
        <w:rPr>
          <w:rFonts w:ascii="Times New Roman CYR" w:hAnsi="Times New Roman CYR" w:cs="Times New Roman CYR"/>
          <w:color w:val="auto"/>
        </w:rPr>
        <w:t>4</w:t>
      </w:r>
      <w:r w:rsidR="00FB6430" w:rsidRPr="00A16555">
        <w:rPr>
          <w:rFonts w:ascii="Times New Roman CYR" w:hAnsi="Times New Roman CYR" w:cs="Times New Roman CYR"/>
          <w:color w:val="auto"/>
        </w:rPr>
        <w:t>3</w:t>
      </w:r>
      <w:r w:rsidRPr="00A16555">
        <w:rPr>
          <w:rFonts w:ascii="Times New Roman CYR" w:hAnsi="Times New Roman CYR" w:cs="Times New Roman CYR"/>
          <w:color w:val="auto"/>
        </w:rPr>
        <w:t xml:space="preserve">: «Количество объектов движимого </w:t>
      </w:r>
      <w:r w:rsidR="009529A9" w:rsidRPr="00A16555">
        <w:rPr>
          <w:rFonts w:ascii="Times New Roman CYR" w:hAnsi="Times New Roman CYR" w:cs="Times New Roman CYR"/>
          <w:color w:val="auto"/>
        </w:rPr>
        <w:t>имущества, приобретенного</w:t>
      </w:r>
      <w:r w:rsidRPr="00A16555">
        <w:rPr>
          <w:rFonts w:ascii="Times New Roman CYR" w:hAnsi="Times New Roman CYR" w:cs="Times New Roman CYR"/>
          <w:color w:val="auto"/>
        </w:rPr>
        <w:t xml:space="preserve"> в собственность Кушвинского городского округа». </w:t>
      </w:r>
    </w:p>
    <w:p w14:paraId="75AE1202" w14:textId="77777777" w:rsidR="00AC19D2" w:rsidRPr="00A16555" w:rsidRDefault="00AC19D2"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2022 году.</w:t>
      </w:r>
    </w:p>
    <w:p w14:paraId="4B2592A2" w14:textId="3D017447" w:rsidR="00051463" w:rsidRPr="00A16555" w:rsidRDefault="00051463" w:rsidP="00810DAA">
      <w:pPr>
        <w:pStyle w:val="a4"/>
        <w:spacing w:line="276" w:lineRule="auto"/>
        <w:ind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7E5F74" w:rsidRPr="00A16555">
        <w:rPr>
          <w:rFonts w:ascii="Times New Roman CYR" w:hAnsi="Times New Roman CYR" w:cs="Times New Roman CYR"/>
          <w:color w:val="auto"/>
        </w:rPr>
        <w:t>4</w:t>
      </w:r>
      <w:r w:rsidR="00AC19D2" w:rsidRPr="00A16555">
        <w:rPr>
          <w:rFonts w:ascii="Times New Roman CYR" w:hAnsi="Times New Roman CYR" w:cs="Times New Roman CYR"/>
          <w:color w:val="auto"/>
        </w:rPr>
        <w:t>4</w:t>
      </w:r>
      <w:r w:rsidRPr="00A16555">
        <w:rPr>
          <w:rFonts w:ascii="Times New Roman CYR" w:hAnsi="Times New Roman CYR" w:cs="Times New Roman CYR"/>
          <w:color w:val="auto"/>
        </w:rPr>
        <w:t xml:space="preserve">: «Количество объектов недвижимого имущества, приобретенного в собственность Кушвинского городского округа». </w:t>
      </w:r>
    </w:p>
    <w:p w14:paraId="72BEF9FE" w14:textId="73B03945" w:rsidR="007E5F74" w:rsidRPr="00A16555" w:rsidRDefault="007E5F74"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w:t>
      </w:r>
      <w:r w:rsidR="00AC19D2"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247FC78E" w14:textId="05477A36" w:rsidR="005900F1" w:rsidRPr="00A16555" w:rsidRDefault="005900F1" w:rsidP="00810DAA">
      <w:pPr>
        <w:pStyle w:val="a3"/>
        <w:spacing w:after="0"/>
        <w:ind w:left="0" w:firstLine="567"/>
        <w:jc w:val="both"/>
        <w:rPr>
          <w:rFonts w:ascii="Times New Roman CYR" w:hAnsi="Times New Roman CYR" w:cs="Times New Roman CYR"/>
          <w:color w:val="auto"/>
        </w:rPr>
      </w:pPr>
      <w:bookmarkStart w:id="78" w:name="_Hlk97914582"/>
      <w:r w:rsidRPr="00A16555">
        <w:rPr>
          <w:rFonts w:ascii="Times New Roman CYR" w:hAnsi="Times New Roman CYR" w:cs="Times New Roman CYR"/>
          <w:color w:val="auto"/>
        </w:rPr>
        <w:t xml:space="preserve">Целевой показатель </w:t>
      </w:r>
      <w:r w:rsidR="007E5F74" w:rsidRPr="00A16555">
        <w:rPr>
          <w:rFonts w:ascii="Times New Roman CYR" w:hAnsi="Times New Roman CYR" w:cs="Times New Roman CYR"/>
          <w:color w:val="auto"/>
        </w:rPr>
        <w:t>4</w:t>
      </w:r>
      <w:r w:rsidR="006E43D4" w:rsidRPr="00A16555">
        <w:rPr>
          <w:rFonts w:ascii="Times New Roman CYR" w:hAnsi="Times New Roman CYR" w:cs="Times New Roman CYR"/>
          <w:color w:val="auto"/>
        </w:rPr>
        <w:t>5</w:t>
      </w:r>
      <w:r w:rsidRPr="00A16555">
        <w:rPr>
          <w:rFonts w:ascii="Times New Roman CYR" w:hAnsi="Times New Roman CYR" w:cs="Times New Roman CYR"/>
          <w:color w:val="auto"/>
        </w:rPr>
        <w:t xml:space="preserve">: </w:t>
      </w:r>
      <w:bookmarkEnd w:id="78"/>
      <w:r w:rsidRPr="00A16555">
        <w:rPr>
          <w:rFonts w:ascii="Times New Roman CYR" w:hAnsi="Times New Roman CYR" w:cs="Times New Roman CYR"/>
          <w:color w:val="auto"/>
        </w:rPr>
        <w:t>«Количество разработанных технико-экономических обоснований на объекты капитального строительства».</w:t>
      </w:r>
    </w:p>
    <w:p w14:paraId="55175067" w14:textId="22B0D072" w:rsidR="008620CD" w:rsidRPr="00A16555" w:rsidRDefault="000550A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w:t>
      </w:r>
      <w:r w:rsidR="008620CD" w:rsidRPr="00A16555">
        <w:rPr>
          <w:rFonts w:ascii="Times New Roman CYR" w:hAnsi="Times New Roman CYR" w:cs="Times New Roman CYR"/>
          <w:color w:val="auto"/>
        </w:rPr>
        <w:t>2</w:t>
      </w:r>
      <w:r w:rsidR="006E43D4"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r w:rsidR="005900F1" w:rsidRPr="00A16555">
        <w:rPr>
          <w:rFonts w:ascii="Times New Roman CYR" w:hAnsi="Times New Roman CYR" w:cs="Times New Roman CYR"/>
          <w:color w:val="auto"/>
        </w:rPr>
        <w:t>.</w:t>
      </w:r>
    </w:p>
    <w:p w14:paraId="164FE821" w14:textId="773BDB89" w:rsidR="00265B94" w:rsidRPr="00A16555" w:rsidRDefault="00265B94"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4</w:t>
      </w:r>
      <w:r w:rsidR="006E43D4" w:rsidRPr="00A16555">
        <w:rPr>
          <w:rFonts w:ascii="Times New Roman CYR" w:hAnsi="Times New Roman CYR" w:cs="Times New Roman CYR"/>
          <w:color w:val="auto"/>
        </w:rPr>
        <w:t>6</w:t>
      </w:r>
      <w:r w:rsidRPr="00A16555">
        <w:rPr>
          <w:rFonts w:ascii="Times New Roman CYR" w:hAnsi="Times New Roman CYR" w:cs="Times New Roman CYR"/>
          <w:color w:val="auto"/>
        </w:rPr>
        <w:t>: «Количество разработанных концепций развития (реконструкции) на объекты капитального строительства»</w:t>
      </w:r>
    </w:p>
    <w:p w14:paraId="27187804" w14:textId="4B5E9BDC" w:rsidR="00265B94" w:rsidRPr="00A16555" w:rsidRDefault="00265B94"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color w:val="auto"/>
        </w:rPr>
        <w:t>Показатель выполнен на 100% от годового значения и на 100% от значения отчетного периода</w:t>
      </w:r>
    </w:p>
    <w:p w14:paraId="086D5BAF" w14:textId="77777777" w:rsidR="005362F0" w:rsidRPr="00A16555" w:rsidRDefault="005362F0"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Произведена оплата по договору № 136/22 от 17.01.2022 г. с ООО «</w:t>
      </w:r>
      <w:proofErr w:type="spellStart"/>
      <w:r w:rsidRPr="00A16555">
        <w:rPr>
          <w:rFonts w:ascii="Times New Roman CYR" w:eastAsia="Times New Roman" w:hAnsi="Times New Roman CYR" w:cs="Times New Roman CYR"/>
          <w:color w:val="auto"/>
          <w:lang w:eastAsia="ru-RU"/>
        </w:rPr>
        <w:t>Экохим</w:t>
      </w:r>
      <w:proofErr w:type="spellEnd"/>
      <w:r w:rsidRPr="00A16555">
        <w:rPr>
          <w:rFonts w:ascii="Times New Roman CYR" w:eastAsia="Times New Roman" w:hAnsi="Times New Roman CYR" w:cs="Times New Roman CYR"/>
          <w:color w:val="auto"/>
          <w:lang w:eastAsia="ru-RU"/>
        </w:rPr>
        <w:t>-проект» за разработку проектно-сметной документации на объект: Строительство канализационного коллектора по адресу: г. Кушва, ул. Зырянова, д. 27- ул. Карла Маркса, д. 64 (перекрёсток) в сумме 600 000,00 рублей.</w:t>
      </w:r>
    </w:p>
    <w:p w14:paraId="66630018" w14:textId="77777777" w:rsidR="005362F0" w:rsidRPr="00A16555" w:rsidRDefault="005362F0"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Бюджетные ассигнования в сумме 10 000 000,00 рублей предусмотрены на разработку проектно-сметной документации «Реконструкция системы водоснабжения п. Баранчинский». </w:t>
      </w:r>
    </w:p>
    <w:p w14:paraId="7F078968" w14:textId="77777777" w:rsidR="005362F0" w:rsidRPr="00A16555" w:rsidRDefault="005362F0" w:rsidP="00810DAA">
      <w:pPr>
        <w:overflowPunct w:val="0"/>
        <w:autoSpaceDE w:val="0"/>
        <w:autoSpaceDN w:val="0"/>
        <w:adjustRightInd w:val="0"/>
        <w:spacing w:after="0"/>
        <w:ind w:firstLine="567"/>
        <w:contextualSpacing/>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Срок разработки проекта – 2 года (2022-2023 гг.). Между КУМИ КГО и Некоммерческой организацией Благотворительный фонд «Элем-Благотворительность» </w:t>
      </w:r>
      <w:r w:rsidRPr="00A16555">
        <w:rPr>
          <w:rFonts w:ascii="Times New Roman CYR" w:eastAsia="Times New Roman" w:hAnsi="Times New Roman CYR" w:cs="Times New Roman CYR"/>
          <w:color w:val="auto"/>
          <w:lang w:val="x-none" w:eastAsia="ru-RU"/>
        </w:rPr>
        <w:t>заключ</w:t>
      </w:r>
      <w:r w:rsidRPr="00A16555">
        <w:rPr>
          <w:rFonts w:ascii="Times New Roman CYR" w:eastAsia="Times New Roman" w:hAnsi="Times New Roman CYR" w:cs="Times New Roman CYR"/>
          <w:color w:val="auto"/>
          <w:lang w:eastAsia="ru-RU"/>
        </w:rPr>
        <w:t xml:space="preserve">ен </w:t>
      </w:r>
      <w:r w:rsidRPr="00A16555">
        <w:rPr>
          <w:rFonts w:ascii="Times New Roman CYR" w:eastAsia="Times New Roman" w:hAnsi="Times New Roman CYR" w:cs="Times New Roman CYR"/>
          <w:color w:val="auto"/>
          <w:lang w:val="x-none" w:eastAsia="ru-RU"/>
        </w:rPr>
        <w:t xml:space="preserve">договор пожертвования </w:t>
      </w:r>
      <w:r w:rsidRPr="00A16555">
        <w:rPr>
          <w:rFonts w:ascii="Times New Roman CYR" w:eastAsia="Times New Roman" w:hAnsi="Times New Roman CYR" w:cs="Times New Roman CYR"/>
          <w:color w:val="auto"/>
          <w:lang w:eastAsia="ru-RU"/>
        </w:rPr>
        <w:t xml:space="preserve">от 15.04.2022 года № 307/2022-120. По </w:t>
      </w:r>
      <w:r w:rsidRPr="00A16555">
        <w:rPr>
          <w:rFonts w:ascii="Times New Roman CYR" w:eastAsia="Times New Roman" w:hAnsi="Times New Roman CYR" w:cs="Times New Roman CYR"/>
          <w:color w:val="auto"/>
          <w:lang w:val="x-none" w:eastAsia="ru-RU"/>
        </w:rPr>
        <w:t xml:space="preserve">договору </w:t>
      </w:r>
      <w:r w:rsidRPr="00A16555">
        <w:rPr>
          <w:rFonts w:ascii="Times New Roman CYR" w:eastAsia="Times New Roman" w:hAnsi="Times New Roman CYR" w:cs="Times New Roman CYR"/>
          <w:color w:val="auto"/>
          <w:lang w:val="x-none" w:eastAsia="ru-RU"/>
        </w:rPr>
        <w:lastRenderedPageBreak/>
        <w:t>Благотворительный фонд «Элем-Благотворительность» обязуется безвозмездно передать Комитету по управлению муниципальным имуществом в собственность на цели (содействие в сфере профилактики и охраны здоровья граждан, а также пропаганды здорового образа жизни, улучшения морально-психологического состояния граждан, а именно на проектирование системы очистки хозяйственно-питьевого водоснабжения в пос. Баранчинск</w:t>
      </w:r>
      <w:r w:rsidRPr="00A16555">
        <w:rPr>
          <w:rFonts w:ascii="Times New Roman CYR" w:eastAsia="Times New Roman" w:hAnsi="Times New Roman CYR" w:cs="Times New Roman CYR"/>
          <w:color w:val="auto"/>
          <w:lang w:eastAsia="ru-RU"/>
        </w:rPr>
        <w:t>ий</w:t>
      </w:r>
      <w:r w:rsidRPr="00A16555">
        <w:rPr>
          <w:rFonts w:ascii="Times New Roman CYR" w:eastAsia="Times New Roman" w:hAnsi="Times New Roman CYR" w:cs="Times New Roman CYR"/>
          <w:color w:val="auto"/>
          <w:lang w:val="x-none" w:eastAsia="ru-RU"/>
        </w:rPr>
        <w:t>)</w:t>
      </w:r>
      <w:r w:rsidRPr="00A16555">
        <w:rPr>
          <w:rFonts w:ascii="Times New Roman CYR" w:eastAsia="Times New Roman" w:hAnsi="Times New Roman CYR" w:cs="Times New Roman CYR"/>
          <w:color w:val="auto"/>
          <w:lang w:eastAsia="ru-RU"/>
        </w:rPr>
        <w:t>.</w:t>
      </w:r>
    </w:p>
    <w:p w14:paraId="5F2F622D" w14:textId="77777777" w:rsidR="005362F0" w:rsidRPr="00A16555" w:rsidRDefault="005362F0" w:rsidP="00810DAA">
      <w:pPr>
        <w:spacing w:before="20" w:after="20"/>
        <w:ind w:firstLine="567"/>
        <w:jc w:val="both"/>
        <w:rPr>
          <w:rFonts w:ascii="Times New Roman CYR" w:hAnsi="Times New Roman CYR" w:cs="Times New Roman CYR"/>
          <w:color w:val="auto"/>
          <w:highlight w:val="magenta"/>
        </w:rPr>
      </w:pPr>
      <w:r w:rsidRPr="00A16555">
        <w:rPr>
          <w:rFonts w:ascii="Times New Roman CYR" w:eastAsia="Times New Roman" w:hAnsi="Times New Roman CYR" w:cs="Times New Roman CYR"/>
          <w:color w:val="auto"/>
          <w:lang w:eastAsia="ru-RU"/>
        </w:rPr>
        <w:t>Стоимость проектно-сметной документации на основании мониторинга цен и поступивших коммерческих предложений определена в сумме 17 000 000,00 рублей. Средства местного бюджета в сумме 7 000 000,00 руб. запланированы на 2023 год. В настоящее время проводятся конкурсные процедуры</w:t>
      </w:r>
    </w:p>
    <w:p w14:paraId="7A7453A2" w14:textId="528499E4" w:rsidR="00051463" w:rsidRPr="00A16555" w:rsidRDefault="005900F1" w:rsidP="00810DAA">
      <w:pPr>
        <w:pStyle w:val="a3"/>
        <w:spacing w:after="0"/>
        <w:ind w:left="0" w:firstLine="567"/>
        <w:jc w:val="both"/>
        <w:rPr>
          <w:rFonts w:ascii="Times New Roman CYR" w:hAnsi="Times New Roman CYR" w:cs="Times New Roman CYR"/>
          <w:b/>
          <w:bCs/>
          <w:i/>
          <w:iCs/>
          <w:color w:val="auto"/>
        </w:rPr>
      </w:pPr>
      <w:r w:rsidRPr="00A16555">
        <w:rPr>
          <w:rFonts w:ascii="Times New Roman CYR" w:hAnsi="Times New Roman CYR" w:cs="Times New Roman CYR"/>
          <w:b/>
          <w:bCs/>
          <w:color w:val="auto"/>
        </w:rPr>
        <w:t xml:space="preserve">3. </w:t>
      </w:r>
      <w:r w:rsidR="00051463" w:rsidRPr="00A16555">
        <w:rPr>
          <w:rFonts w:ascii="Times New Roman CYR" w:hAnsi="Times New Roman CYR" w:cs="Times New Roman CYR"/>
          <w:b/>
          <w:bCs/>
          <w:color w:val="auto"/>
        </w:rPr>
        <w:t>«Обеспечение первичных мер пожарной безопасности на территории Кушвинского городского округа». Бюджетные ассигнования на 20</w:t>
      </w:r>
      <w:r w:rsidR="00B40510" w:rsidRPr="00A16555">
        <w:rPr>
          <w:rFonts w:ascii="Times New Roman CYR" w:hAnsi="Times New Roman CYR" w:cs="Times New Roman CYR"/>
          <w:b/>
          <w:bCs/>
          <w:color w:val="auto"/>
        </w:rPr>
        <w:t>2</w:t>
      </w:r>
      <w:r w:rsidR="009F474F" w:rsidRPr="00A16555">
        <w:rPr>
          <w:rFonts w:ascii="Times New Roman CYR" w:hAnsi="Times New Roman CYR" w:cs="Times New Roman CYR"/>
          <w:b/>
          <w:bCs/>
          <w:color w:val="auto"/>
        </w:rPr>
        <w:t>2</w:t>
      </w:r>
      <w:r w:rsidR="00051463" w:rsidRPr="00A16555">
        <w:rPr>
          <w:rFonts w:ascii="Times New Roman CYR" w:hAnsi="Times New Roman CYR" w:cs="Times New Roman CYR"/>
          <w:b/>
          <w:bCs/>
          <w:color w:val="auto"/>
        </w:rPr>
        <w:t xml:space="preserve"> год утверждены</w:t>
      </w:r>
      <w:r w:rsidR="009F474F" w:rsidRPr="00A16555">
        <w:rPr>
          <w:rFonts w:ascii="Times New Roman CYR" w:hAnsi="Times New Roman CYR" w:cs="Times New Roman CYR"/>
          <w:b/>
          <w:bCs/>
          <w:color w:val="auto"/>
        </w:rPr>
        <w:t xml:space="preserve"> в сумме 400 000,00</w:t>
      </w:r>
      <w:r w:rsidR="00C108D1" w:rsidRPr="00A16555">
        <w:rPr>
          <w:rFonts w:ascii="Times New Roman CYR" w:hAnsi="Times New Roman CYR" w:cs="Times New Roman CYR"/>
          <w:b/>
          <w:bCs/>
          <w:color w:val="auto"/>
        </w:rPr>
        <w:t>,</w:t>
      </w:r>
      <w:r w:rsidR="00051463" w:rsidRPr="00A16555">
        <w:rPr>
          <w:rFonts w:ascii="Times New Roman CYR" w:hAnsi="Times New Roman CYR" w:cs="Times New Roman CYR"/>
          <w:b/>
          <w:bCs/>
          <w:color w:val="auto"/>
        </w:rPr>
        <w:t xml:space="preserve"> исполнение по подпрограмме составило </w:t>
      </w:r>
      <w:r w:rsidR="00C108D1" w:rsidRPr="00A16555">
        <w:rPr>
          <w:rFonts w:ascii="Times New Roman CYR" w:hAnsi="Times New Roman CYR" w:cs="Times New Roman CYR"/>
          <w:b/>
          <w:bCs/>
          <w:color w:val="auto"/>
        </w:rPr>
        <w:t>0,00</w:t>
      </w:r>
      <w:r w:rsidR="00051463" w:rsidRPr="00A16555">
        <w:rPr>
          <w:rFonts w:ascii="Times New Roman CYR" w:hAnsi="Times New Roman CYR" w:cs="Times New Roman CYR"/>
          <w:b/>
          <w:bCs/>
          <w:color w:val="auto"/>
        </w:rPr>
        <w:t xml:space="preserve"> руб. или </w:t>
      </w:r>
      <w:r w:rsidR="00732321" w:rsidRPr="00A16555">
        <w:rPr>
          <w:rFonts w:ascii="Times New Roman CYR" w:hAnsi="Times New Roman CYR" w:cs="Times New Roman CYR"/>
          <w:b/>
          <w:bCs/>
          <w:color w:val="auto"/>
        </w:rPr>
        <w:t>0</w:t>
      </w:r>
      <w:r w:rsidR="00051463" w:rsidRPr="00A16555">
        <w:rPr>
          <w:rFonts w:ascii="Times New Roman CYR" w:hAnsi="Times New Roman CYR" w:cs="Times New Roman CYR"/>
          <w:b/>
          <w:bCs/>
          <w:color w:val="auto"/>
        </w:rPr>
        <w:t>%. В рамках подпрограммы реализуется 1 мероприятие.</w:t>
      </w:r>
    </w:p>
    <w:p w14:paraId="5BB97459" w14:textId="77777777" w:rsidR="00051463" w:rsidRPr="00A16555" w:rsidRDefault="00051463" w:rsidP="00810DAA">
      <w:pPr>
        <w:pStyle w:val="a3"/>
        <w:spacing w:after="0"/>
        <w:ind w:left="0" w:firstLine="567"/>
        <w:jc w:val="both"/>
        <w:rPr>
          <w:rFonts w:ascii="Times New Roman CYR" w:hAnsi="Times New Roman CYR" w:cs="Times New Roman CYR"/>
          <w:color w:val="auto"/>
        </w:rPr>
      </w:pPr>
      <w:r w:rsidRPr="00A16555">
        <w:rPr>
          <w:rFonts w:ascii="Times New Roman CYR" w:hAnsi="Times New Roman CYR" w:cs="Times New Roman CYR"/>
          <w:bCs/>
          <w:color w:val="auto"/>
        </w:rPr>
        <w:t>3.1.</w:t>
      </w:r>
      <w:r w:rsidRPr="00A16555">
        <w:rPr>
          <w:rFonts w:ascii="Times New Roman CYR" w:hAnsi="Times New Roman CYR" w:cs="Times New Roman CYR"/>
          <w:color w:val="auto"/>
        </w:rPr>
        <w:t xml:space="preserve"> «Проведение мероприятий по обеспечению первичных мер пожарной безопасности на территории Кушвинского городского округа»</w:t>
      </w:r>
    </w:p>
    <w:p w14:paraId="65D657AA" w14:textId="055EF1E1" w:rsidR="00F14C35" w:rsidRPr="00A16555" w:rsidRDefault="00F14C35" w:rsidP="00810DAA">
      <w:pPr>
        <w:spacing w:after="0"/>
        <w:ind w:firstLine="567"/>
        <w:jc w:val="both"/>
        <w:rPr>
          <w:rFonts w:ascii="Times New Roman CYR" w:hAnsi="Times New Roman CYR" w:cs="Times New Roman CYR"/>
          <w:color w:val="auto"/>
        </w:rPr>
      </w:pPr>
      <w:bookmarkStart w:id="79" w:name="_Hlk108694885"/>
      <w:r w:rsidRPr="00A16555">
        <w:rPr>
          <w:rFonts w:ascii="Times New Roman CYR" w:hAnsi="Times New Roman CYR" w:cs="Times New Roman CYR"/>
          <w:color w:val="auto"/>
        </w:rPr>
        <w:t>Бюджетные ассигнования на 2022 год утверждены в сумме 400 000,00 руб. Мероприятие финансируется из средств местного бюджета. За 1 полугодие 2022 года расходы по мероприятию составили 0,00 руб. или 0,00%.</w:t>
      </w:r>
    </w:p>
    <w:bookmarkEnd w:id="79"/>
    <w:p w14:paraId="5B97B6BD" w14:textId="77777777" w:rsidR="00F14C35" w:rsidRPr="00A16555" w:rsidRDefault="00F14C35"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Заключен договор № 190 от 24.06.2022 года с индивидуальным предпринимателем</w:t>
      </w:r>
      <w:r w:rsidRPr="00A16555">
        <w:rPr>
          <w:rFonts w:ascii="Times New Roman CYR" w:eastAsia="Times New Roman" w:hAnsi="Times New Roman CYR" w:cs="Times New Roman CYR"/>
          <w:color w:val="auto"/>
          <w:spacing w:val="-2"/>
          <w:lang w:eastAsia="ru-RU"/>
        </w:rPr>
        <w:t xml:space="preserve"> Юрченко М.А. </w:t>
      </w:r>
      <w:r w:rsidRPr="00A16555">
        <w:rPr>
          <w:rFonts w:ascii="Times New Roman CYR" w:eastAsia="Times New Roman" w:hAnsi="Times New Roman CYR" w:cs="Times New Roman CYR"/>
          <w:color w:val="auto"/>
          <w:lang w:eastAsia="ru-RU"/>
        </w:rPr>
        <w:t>на приобретение обору</w:t>
      </w:r>
      <w:r w:rsidRPr="00A16555">
        <w:rPr>
          <w:rFonts w:ascii="Times New Roman CYR" w:eastAsia="Times New Roman" w:hAnsi="Times New Roman CYR" w:cs="Times New Roman CYR"/>
          <w:bCs/>
          <w:color w:val="auto"/>
          <w:lang w:eastAsia="ru-RU"/>
        </w:rPr>
        <w:t xml:space="preserve">дования для пожарных пирсов в д. Кедровка и п. </w:t>
      </w:r>
      <w:proofErr w:type="spellStart"/>
      <w:r w:rsidRPr="00A16555">
        <w:rPr>
          <w:rFonts w:ascii="Times New Roman CYR" w:eastAsia="Times New Roman" w:hAnsi="Times New Roman CYR" w:cs="Times New Roman CYR"/>
          <w:bCs/>
          <w:color w:val="auto"/>
          <w:lang w:eastAsia="ru-RU"/>
        </w:rPr>
        <w:t>Орулиха</w:t>
      </w:r>
      <w:proofErr w:type="spellEnd"/>
      <w:r w:rsidRPr="00A16555">
        <w:rPr>
          <w:rFonts w:ascii="Times New Roman CYR" w:eastAsia="Times New Roman" w:hAnsi="Times New Roman CYR" w:cs="Times New Roman CYR"/>
          <w:bCs/>
          <w:color w:val="auto"/>
          <w:lang w:eastAsia="ru-RU"/>
        </w:rPr>
        <w:t xml:space="preserve"> 4-мя единицами информационных знаков </w:t>
      </w:r>
      <w:r w:rsidRPr="00A16555">
        <w:rPr>
          <w:rFonts w:ascii="Times New Roman CYR" w:eastAsia="Times New Roman" w:hAnsi="Times New Roman CYR" w:cs="Times New Roman CYR"/>
          <w:bCs/>
          <w:color w:val="auto"/>
          <w:lang w:val="en-US" w:eastAsia="ru-RU"/>
        </w:rPr>
        <w:t>F</w:t>
      </w:r>
      <w:r w:rsidRPr="00A16555">
        <w:rPr>
          <w:rFonts w:ascii="Times New Roman CYR" w:eastAsia="Times New Roman" w:hAnsi="Times New Roman CYR" w:cs="Times New Roman CYR"/>
          <w:bCs/>
          <w:color w:val="auto"/>
          <w:lang w:eastAsia="ru-RU"/>
        </w:rPr>
        <w:t>07 «Пожарный водоисточник», а также цифры из светоотражающей пленки, для нанесения на существующие информационные знаки «Пожарный гидрант», указывающих точное расстояние до гидранта в количестве 500 шт.</w:t>
      </w:r>
      <w:r w:rsidRPr="00A16555">
        <w:rPr>
          <w:rFonts w:ascii="Times New Roman CYR" w:eastAsia="Times New Roman" w:hAnsi="Times New Roman CYR" w:cs="Times New Roman CYR"/>
          <w:color w:val="auto"/>
          <w:lang w:eastAsia="ru-RU"/>
        </w:rPr>
        <w:t>, в сумме 6 600,00 рублей. Срок выполнения работ в течении 10 рабочих дней после подписания договора.</w:t>
      </w:r>
    </w:p>
    <w:p w14:paraId="664A5DE7" w14:textId="77777777" w:rsidR="00F14C35" w:rsidRPr="00A16555" w:rsidRDefault="00F14C35" w:rsidP="00810DAA">
      <w:pPr>
        <w:spacing w:after="0"/>
        <w:ind w:firstLine="567"/>
        <w:jc w:val="both"/>
        <w:rPr>
          <w:rFonts w:ascii="Times New Roman CYR" w:eastAsia="Times New Roman" w:hAnsi="Times New Roman CYR" w:cs="Times New Roman CYR"/>
          <w:color w:val="auto"/>
          <w:lang w:eastAsia="ru-RU"/>
        </w:rPr>
      </w:pPr>
      <w:bookmarkStart w:id="80" w:name="_Hlk107399160"/>
      <w:r w:rsidRPr="00A16555">
        <w:rPr>
          <w:rFonts w:ascii="Times New Roman CYR" w:eastAsia="Times New Roman" w:hAnsi="Times New Roman CYR" w:cs="Times New Roman CYR"/>
          <w:color w:val="auto"/>
          <w:lang w:eastAsia="ru-RU"/>
        </w:rPr>
        <w:t>Осуществление расходов планируется во 3-4 квартале 2022 года.</w:t>
      </w:r>
    </w:p>
    <w:bookmarkEnd w:id="80"/>
    <w:p w14:paraId="5FA20CF2" w14:textId="6EC91D38" w:rsidR="00051463" w:rsidRPr="00A16555" w:rsidRDefault="00051463" w:rsidP="00810DAA">
      <w:pPr>
        <w:pStyle w:val="a3"/>
        <w:spacing w:after="0"/>
        <w:ind w:left="0" w:firstLine="540"/>
        <w:jc w:val="both"/>
        <w:rPr>
          <w:rFonts w:ascii="Times New Roman CYR" w:hAnsi="Times New Roman CYR" w:cs="Times New Roman CYR"/>
          <w:b/>
          <w:bCs/>
          <w:color w:val="auto"/>
        </w:rPr>
      </w:pPr>
      <w:r w:rsidRPr="00A16555">
        <w:rPr>
          <w:rFonts w:ascii="Times New Roman CYR" w:hAnsi="Times New Roman CYR" w:cs="Times New Roman CYR"/>
          <w:b/>
          <w:bCs/>
          <w:color w:val="auto"/>
        </w:rPr>
        <w:t>В рамках мероприятия реализуются следующие целевые показатели:</w:t>
      </w:r>
    </w:p>
    <w:p w14:paraId="66D78511" w14:textId="41759623"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265B94" w:rsidRPr="00A16555">
        <w:rPr>
          <w:rFonts w:ascii="Times New Roman CYR" w:hAnsi="Times New Roman CYR" w:cs="Times New Roman CYR"/>
          <w:color w:val="auto"/>
        </w:rPr>
        <w:t>4</w:t>
      </w:r>
      <w:r w:rsidR="00F94804" w:rsidRPr="00A16555">
        <w:rPr>
          <w:rFonts w:ascii="Times New Roman CYR" w:hAnsi="Times New Roman CYR" w:cs="Times New Roman CYR"/>
          <w:color w:val="auto"/>
        </w:rPr>
        <w:t>7</w:t>
      </w:r>
      <w:r w:rsidRPr="00A16555">
        <w:rPr>
          <w:rFonts w:ascii="Times New Roman CYR" w:hAnsi="Times New Roman CYR" w:cs="Times New Roman CYR"/>
          <w:color w:val="auto"/>
        </w:rPr>
        <w:t xml:space="preserve">: «Количество населённых пунктов на территории Кушвинского городского округа, в которых обеспечены все требования пожарной безопасности». </w:t>
      </w:r>
    </w:p>
    <w:p w14:paraId="7518BF41" w14:textId="5252BEE4" w:rsidR="00051463" w:rsidRPr="00A16555" w:rsidRDefault="00051463" w:rsidP="00810DAA">
      <w:pPr>
        <w:pStyle w:val="a3"/>
        <w:spacing w:after="0"/>
        <w:ind w:left="0" w:firstLine="540"/>
        <w:jc w:val="both"/>
        <w:rPr>
          <w:rFonts w:ascii="Times New Roman CYR" w:hAnsi="Times New Roman CYR" w:cs="Times New Roman CYR"/>
          <w:color w:val="auto"/>
        </w:rPr>
      </w:pPr>
      <w:bookmarkStart w:id="81" w:name="_Hlk97882959"/>
      <w:r w:rsidRPr="00A16555">
        <w:rPr>
          <w:rFonts w:ascii="Times New Roman CYR" w:hAnsi="Times New Roman CYR" w:cs="Times New Roman CYR"/>
          <w:color w:val="auto"/>
        </w:rPr>
        <w:t>Выполнение показателя не запланировано в 20</w:t>
      </w:r>
      <w:r w:rsidR="008620CD" w:rsidRPr="00A16555">
        <w:rPr>
          <w:rFonts w:ascii="Times New Roman CYR" w:hAnsi="Times New Roman CYR" w:cs="Times New Roman CYR"/>
          <w:color w:val="auto"/>
        </w:rPr>
        <w:t>2</w:t>
      </w:r>
      <w:r w:rsidR="001864F9"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bookmarkEnd w:id="81"/>
    <w:p w14:paraId="516E17E6" w14:textId="40EAE506"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265B94" w:rsidRPr="00A16555">
        <w:rPr>
          <w:rFonts w:ascii="Times New Roman CYR" w:hAnsi="Times New Roman CYR" w:cs="Times New Roman CYR"/>
          <w:color w:val="auto"/>
        </w:rPr>
        <w:t>4</w:t>
      </w:r>
      <w:r w:rsidR="00F94804" w:rsidRPr="00A16555">
        <w:rPr>
          <w:rFonts w:ascii="Times New Roman CYR" w:hAnsi="Times New Roman CYR" w:cs="Times New Roman CYR"/>
          <w:color w:val="auto"/>
        </w:rPr>
        <w:t>8</w:t>
      </w:r>
      <w:r w:rsidRPr="00A16555">
        <w:rPr>
          <w:rFonts w:ascii="Times New Roman CYR" w:hAnsi="Times New Roman CYR" w:cs="Times New Roman CYR"/>
          <w:color w:val="auto"/>
        </w:rPr>
        <w:t xml:space="preserve">: «Доля противопожарного оборудования, находящегося в удовлетворительном состоянии, от общего количества противопожарного оборудования в собственности Кушвинского городского округа». </w:t>
      </w:r>
    </w:p>
    <w:p w14:paraId="2920C255" w14:textId="77777777" w:rsidR="001864F9" w:rsidRPr="00A16555" w:rsidRDefault="001864F9"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Выполнение показателя не запланировано в 2022 году.</w:t>
      </w:r>
    </w:p>
    <w:p w14:paraId="4BD22754" w14:textId="086A736A" w:rsidR="00051463" w:rsidRPr="00A16555" w:rsidRDefault="00051463" w:rsidP="00810DAA">
      <w:pPr>
        <w:pStyle w:val="a3"/>
        <w:spacing w:after="0"/>
        <w:ind w:left="0" w:firstLine="567"/>
        <w:jc w:val="both"/>
        <w:rPr>
          <w:rFonts w:ascii="Times New Roman CYR" w:hAnsi="Times New Roman CYR" w:cs="Times New Roman CYR"/>
          <w:b/>
          <w:bCs/>
          <w:i/>
          <w:iCs/>
          <w:color w:val="auto"/>
        </w:rPr>
      </w:pPr>
      <w:r w:rsidRPr="00A16555">
        <w:rPr>
          <w:rFonts w:ascii="Times New Roman CYR" w:hAnsi="Times New Roman CYR" w:cs="Times New Roman CYR"/>
          <w:b/>
          <w:bCs/>
          <w:color w:val="auto"/>
        </w:rPr>
        <w:t>6. «Обеспечение жильем молодых семей на территории Кушвинского городского округа». Источниками финансирования являются средства местного бюджета</w:t>
      </w:r>
      <w:r w:rsidR="00286827" w:rsidRPr="00A16555">
        <w:rPr>
          <w:rFonts w:ascii="Times New Roman CYR" w:hAnsi="Times New Roman CYR" w:cs="Times New Roman CYR"/>
          <w:b/>
          <w:bCs/>
          <w:color w:val="auto"/>
        </w:rPr>
        <w:t>, областного бюджета</w:t>
      </w:r>
      <w:r w:rsidRPr="00A16555">
        <w:rPr>
          <w:rFonts w:ascii="Times New Roman CYR" w:hAnsi="Times New Roman CYR" w:cs="Times New Roman CYR"/>
          <w:b/>
          <w:bCs/>
          <w:color w:val="auto"/>
        </w:rPr>
        <w:t xml:space="preserve"> и внебюджетные источники. Бюджетные ассигнования на 20</w:t>
      </w:r>
      <w:r w:rsidR="00B40510" w:rsidRPr="00A16555">
        <w:rPr>
          <w:rFonts w:ascii="Times New Roman CYR" w:hAnsi="Times New Roman CYR" w:cs="Times New Roman CYR"/>
          <w:b/>
          <w:bCs/>
          <w:color w:val="auto"/>
        </w:rPr>
        <w:t>2</w:t>
      </w:r>
      <w:r w:rsidR="00027C8C" w:rsidRPr="00A16555">
        <w:rPr>
          <w:rFonts w:ascii="Times New Roman CYR" w:hAnsi="Times New Roman CYR" w:cs="Times New Roman CYR"/>
          <w:b/>
          <w:bCs/>
          <w:color w:val="auto"/>
        </w:rPr>
        <w:t>2</w:t>
      </w:r>
      <w:r w:rsidRPr="00A16555">
        <w:rPr>
          <w:rFonts w:ascii="Times New Roman CYR" w:hAnsi="Times New Roman CYR" w:cs="Times New Roman CYR"/>
          <w:b/>
          <w:bCs/>
          <w:color w:val="auto"/>
        </w:rPr>
        <w:t xml:space="preserve"> год утверждены в сумме </w:t>
      </w:r>
      <w:r w:rsidR="009A645B" w:rsidRPr="00A16555">
        <w:rPr>
          <w:rFonts w:ascii="Times New Roman CYR" w:hAnsi="Times New Roman CYR" w:cs="Times New Roman CYR"/>
          <w:b/>
          <w:bCs/>
          <w:color w:val="auto"/>
        </w:rPr>
        <w:t>3 </w:t>
      </w:r>
      <w:r w:rsidR="004F062F" w:rsidRPr="00A16555">
        <w:rPr>
          <w:rFonts w:ascii="Times New Roman CYR" w:hAnsi="Times New Roman CYR" w:cs="Times New Roman CYR"/>
          <w:b/>
          <w:bCs/>
          <w:color w:val="auto"/>
        </w:rPr>
        <w:t>6</w:t>
      </w:r>
      <w:r w:rsidR="009A645B" w:rsidRPr="00A16555">
        <w:rPr>
          <w:rFonts w:ascii="Times New Roman CYR" w:hAnsi="Times New Roman CYR" w:cs="Times New Roman CYR"/>
          <w:b/>
          <w:bCs/>
          <w:color w:val="auto"/>
        </w:rPr>
        <w:t>8</w:t>
      </w:r>
      <w:r w:rsidR="004F062F" w:rsidRPr="00A16555">
        <w:rPr>
          <w:rFonts w:ascii="Times New Roman CYR" w:hAnsi="Times New Roman CYR" w:cs="Times New Roman CYR"/>
          <w:b/>
          <w:bCs/>
          <w:color w:val="auto"/>
        </w:rPr>
        <w:t>0</w:t>
      </w:r>
      <w:r w:rsidR="009A645B" w:rsidRPr="00A16555">
        <w:rPr>
          <w:rFonts w:ascii="Times New Roman CYR" w:hAnsi="Times New Roman CYR" w:cs="Times New Roman CYR"/>
          <w:b/>
          <w:bCs/>
          <w:color w:val="auto"/>
        </w:rPr>
        <w:t xml:space="preserve"> 640</w:t>
      </w:r>
      <w:r w:rsidR="00B40510" w:rsidRPr="00A16555">
        <w:rPr>
          <w:rFonts w:ascii="Times New Roman CYR" w:hAnsi="Times New Roman CYR" w:cs="Times New Roman CYR"/>
          <w:b/>
          <w:bCs/>
          <w:color w:val="auto"/>
        </w:rPr>
        <w:t>,00</w:t>
      </w:r>
      <w:r w:rsidR="00286827" w:rsidRPr="00A16555">
        <w:rPr>
          <w:rFonts w:ascii="Times New Roman CYR" w:hAnsi="Times New Roman CYR" w:cs="Times New Roman CYR"/>
          <w:b/>
          <w:bCs/>
          <w:color w:val="auto"/>
        </w:rPr>
        <w:t xml:space="preserve"> </w:t>
      </w:r>
      <w:r w:rsidRPr="00A16555">
        <w:rPr>
          <w:rFonts w:ascii="Times New Roman CYR" w:hAnsi="Times New Roman CYR" w:cs="Times New Roman CYR"/>
          <w:b/>
          <w:bCs/>
          <w:color w:val="auto"/>
        </w:rPr>
        <w:t xml:space="preserve">руб., исполнение </w:t>
      </w:r>
      <w:r w:rsidR="002B1B40" w:rsidRPr="00A16555">
        <w:rPr>
          <w:rFonts w:ascii="Times New Roman CYR" w:hAnsi="Times New Roman CYR" w:cs="Times New Roman CYR"/>
          <w:b/>
          <w:bCs/>
          <w:color w:val="auto"/>
        </w:rPr>
        <w:t>за</w:t>
      </w:r>
      <w:r w:rsidR="004F062F" w:rsidRPr="00A16555">
        <w:rPr>
          <w:rFonts w:ascii="Times New Roman CYR" w:hAnsi="Times New Roman CYR" w:cs="Times New Roman CYR"/>
          <w:b/>
          <w:bCs/>
          <w:color w:val="auto"/>
        </w:rPr>
        <w:t xml:space="preserve"> 1 полугодие </w:t>
      </w:r>
      <w:r w:rsidR="002B1B40" w:rsidRPr="00A16555">
        <w:rPr>
          <w:rFonts w:ascii="Times New Roman CYR" w:hAnsi="Times New Roman CYR" w:cs="Times New Roman CYR"/>
          <w:b/>
          <w:bCs/>
          <w:color w:val="auto"/>
        </w:rPr>
        <w:t>20</w:t>
      </w:r>
      <w:r w:rsidR="00B40510" w:rsidRPr="00A16555">
        <w:rPr>
          <w:rFonts w:ascii="Times New Roman CYR" w:hAnsi="Times New Roman CYR" w:cs="Times New Roman CYR"/>
          <w:b/>
          <w:bCs/>
          <w:color w:val="auto"/>
        </w:rPr>
        <w:t>2</w:t>
      </w:r>
      <w:r w:rsidR="004F062F" w:rsidRPr="00A16555">
        <w:rPr>
          <w:rFonts w:ascii="Times New Roman CYR" w:hAnsi="Times New Roman CYR" w:cs="Times New Roman CYR"/>
          <w:b/>
          <w:bCs/>
          <w:color w:val="auto"/>
        </w:rPr>
        <w:t>2</w:t>
      </w:r>
      <w:r w:rsidR="003336D0" w:rsidRPr="00A16555">
        <w:rPr>
          <w:rFonts w:ascii="Times New Roman CYR" w:hAnsi="Times New Roman CYR" w:cs="Times New Roman CYR"/>
          <w:b/>
          <w:bCs/>
          <w:color w:val="auto"/>
        </w:rPr>
        <w:t xml:space="preserve"> год</w:t>
      </w:r>
      <w:r w:rsidR="004F062F" w:rsidRPr="00A16555">
        <w:rPr>
          <w:rFonts w:ascii="Times New Roman CYR" w:hAnsi="Times New Roman CYR" w:cs="Times New Roman CYR"/>
          <w:b/>
          <w:bCs/>
          <w:color w:val="auto"/>
        </w:rPr>
        <w:t>а</w:t>
      </w:r>
      <w:r w:rsidRPr="00A16555">
        <w:rPr>
          <w:rFonts w:ascii="Times New Roman CYR" w:hAnsi="Times New Roman CYR" w:cs="Times New Roman CYR"/>
          <w:b/>
          <w:bCs/>
          <w:color w:val="auto"/>
        </w:rPr>
        <w:t xml:space="preserve"> составило </w:t>
      </w:r>
      <w:r w:rsidR="009A645B" w:rsidRPr="00A16555">
        <w:rPr>
          <w:rFonts w:ascii="Times New Roman CYR" w:hAnsi="Times New Roman CYR" w:cs="Times New Roman CYR"/>
          <w:b/>
          <w:bCs/>
          <w:color w:val="auto"/>
        </w:rPr>
        <w:t>3 680 640</w:t>
      </w:r>
      <w:r w:rsidR="00B40510" w:rsidRPr="00A16555">
        <w:rPr>
          <w:rFonts w:ascii="Times New Roman CYR" w:hAnsi="Times New Roman CYR" w:cs="Times New Roman CYR"/>
          <w:b/>
          <w:bCs/>
          <w:color w:val="auto"/>
        </w:rPr>
        <w:t>,00</w:t>
      </w:r>
      <w:r w:rsidRPr="00A16555">
        <w:rPr>
          <w:rFonts w:ascii="Times New Roman CYR" w:hAnsi="Times New Roman CYR" w:cs="Times New Roman CYR"/>
          <w:b/>
          <w:bCs/>
          <w:color w:val="auto"/>
        </w:rPr>
        <w:t xml:space="preserve"> руб. или </w:t>
      </w:r>
      <w:r w:rsidR="009A645B" w:rsidRPr="00A16555">
        <w:rPr>
          <w:rFonts w:ascii="Times New Roman CYR" w:hAnsi="Times New Roman CYR" w:cs="Times New Roman CYR"/>
          <w:b/>
          <w:bCs/>
          <w:color w:val="auto"/>
        </w:rPr>
        <w:t>100,00</w:t>
      </w:r>
      <w:r w:rsidRPr="00A16555">
        <w:rPr>
          <w:rFonts w:ascii="Times New Roman CYR" w:hAnsi="Times New Roman CYR" w:cs="Times New Roman CYR"/>
          <w:b/>
          <w:bCs/>
          <w:color w:val="auto"/>
        </w:rPr>
        <w:t xml:space="preserve">%. Средства из внебюджетных источников предусмотрены в сумме </w:t>
      </w:r>
      <w:r w:rsidR="00794ADB" w:rsidRPr="00A16555">
        <w:rPr>
          <w:rFonts w:ascii="Times New Roman CYR" w:hAnsi="Times New Roman CYR" w:cs="Times New Roman CYR"/>
          <w:b/>
          <w:bCs/>
          <w:color w:val="auto"/>
        </w:rPr>
        <w:t>5</w:t>
      </w:r>
      <w:r w:rsidR="004F062F" w:rsidRPr="00A16555">
        <w:rPr>
          <w:rFonts w:ascii="Times New Roman CYR" w:hAnsi="Times New Roman CYR" w:cs="Times New Roman CYR"/>
          <w:b/>
          <w:bCs/>
          <w:color w:val="auto"/>
        </w:rPr>
        <w:t> 290 920,00</w:t>
      </w:r>
      <w:r w:rsidRPr="00A16555">
        <w:rPr>
          <w:rFonts w:ascii="Times New Roman CYR" w:hAnsi="Times New Roman CYR" w:cs="Times New Roman CYR"/>
          <w:b/>
          <w:bCs/>
          <w:color w:val="auto"/>
        </w:rPr>
        <w:t xml:space="preserve"> руб., исполнение </w:t>
      </w:r>
      <w:r w:rsidR="002B1B40" w:rsidRPr="00A16555">
        <w:rPr>
          <w:rFonts w:ascii="Times New Roman CYR" w:hAnsi="Times New Roman CYR" w:cs="Times New Roman CYR"/>
          <w:b/>
          <w:bCs/>
          <w:color w:val="auto"/>
        </w:rPr>
        <w:t xml:space="preserve">за </w:t>
      </w:r>
      <w:r w:rsidR="004F062F" w:rsidRPr="00A16555">
        <w:rPr>
          <w:rFonts w:ascii="Times New Roman CYR" w:hAnsi="Times New Roman CYR" w:cs="Times New Roman CYR"/>
          <w:b/>
          <w:bCs/>
          <w:color w:val="auto"/>
        </w:rPr>
        <w:t xml:space="preserve">1 полугодие </w:t>
      </w:r>
      <w:r w:rsidR="002B1B40" w:rsidRPr="00A16555">
        <w:rPr>
          <w:rFonts w:ascii="Times New Roman CYR" w:hAnsi="Times New Roman CYR" w:cs="Times New Roman CYR"/>
          <w:b/>
          <w:bCs/>
          <w:color w:val="auto"/>
        </w:rPr>
        <w:t>20</w:t>
      </w:r>
      <w:r w:rsidR="00B40510" w:rsidRPr="00A16555">
        <w:rPr>
          <w:rFonts w:ascii="Times New Roman CYR" w:hAnsi="Times New Roman CYR" w:cs="Times New Roman CYR"/>
          <w:b/>
          <w:bCs/>
          <w:color w:val="auto"/>
        </w:rPr>
        <w:t>2</w:t>
      </w:r>
      <w:r w:rsidR="004F062F" w:rsidRPr="00A16555">
        <w:rPr>
          <w:rFonts w:ascii="Times New Roman CYR" w:hAnsi="Times New Roman CYR" w:cs="Times New Roman CYR"/>
          <w:b/>
          <w:bCs/>
          <w:color w:val="auto"/>
        </w:rPr>
        <w:t>2</w:t>
      </w:r>
      <w:r w:rsidR="003336D0" w:rsidRPr="00A16555">
        <w:rPr>
          <w:rFonts w:ascii="Times New Roman CYR" w:hAnsi="Times New Roman CYR" w:cs="Times New Roman CYR"/>
          <w:b/>
          <w:bCs/>
          <w:color w:val="auto"/>
        </w:rPr>
        <w:t xml:space="preserve"> год</w:t>
      </w:r>
      <w:r w:rsidR="004F062F" w:rsidRPr="00A16555">
        <w:rPr>
          <w:rFonts w:ascii="Times New Roman CYR" w:hAnsi="Times New Roman CYR" w:cs="Times New Roman CYR"/>
          <w:b/>
          <w:bCs/>
          <w:color w:val="auto"/>
        </w:rPr>
        <w:t>а</w:t>
      </w:r>
      <w:r w:rsidRPr="00A16555">
        <w:rPr>
          <w:rFonts w:ascii="Times New Roman CYR" w:hAnsi="Times New Roman CYR" w:cs="Times New Roman CYR"/>
          <w:b/>
          <w:bCs/>
          <w:color w:val="auto"/>
        </w:rPr>
        <w:t xml:space="preserve"> составило </w:t>
      </w:r>
      <w:r w:rsidR="004F062F" w:rsidRPr="00A16555">
        <w:rPr>
          <w:rFonts w:ascii="Times New Roman CYR" w:hAnsi="Times New Roman CYR" w:cs="Times New Roman CYR"/>
          <w:b/>
          <w:bCs/>
          <w:color w:val="auto"/>
        </w:rPr>
        <w:t>2 427 487,00</w:t>
      </w:r>
      <w:r w:rsidR="003336D0" w:rsidRPr="00A16555">
        <w:rPr>
          <w:rFonts w:ascii="Times New Roman CYR" w:hAnsi="Times New Roman CYR" w:cs="Times New Roman CYR"/>
          <w:b/>
          <w:bCs/>
          <w:color w:val="auto"/>
        </w:rPr>
        <w:t xml:space="preserve"> </w:t>
      </w:r>
      <w:r w:rsidRPr="00A16555">
        <w:rPr>
          <w:rFonts w:ascii="Times New Roman CYR" w:hAnsi="Times New Roman CYR" w:cs="Times New Roman CYR"/>
          <w:b/>
          <w:bCs/>
          <w:color w:val="auto"/>
        </w:rPr>
        <w:t xml:space="preserve">руб. или </w:t>
      </w:r>
      <w:r w:rsidR="004F062F" w:rsidRPr="00A16555">
        <w:rPr>
          <w:rFonts w:ascii="Times New Roman CYR" w:hAnsi="Times New Roman CYR" w:cs="Times New Roman CYR"/>
          <w:b/>
          <w:bCs/>
          <w:color w:val="auto"/>
        </w:rPr>
        <w:t>4</w:t>
      </w:r>
      <w:r w:rsidR="00D90D80" w:rsidRPr="00A16555">
        <w:rPr>
          <w:rFonts w:ascii="Times New Roman CYR" w:hAnsi="Times New Roman CYR" w:cs="Times New Roman CYR"/>
          <w:b/>
          <w:bCs/>
          <w:color w:val="auto"/>
        </w:rPr>
        <w:t>5</w:t>
      </w:r>
      <w:r w:rsidR="00732321" w:rsidRPr="00A16555">
        <w:rPr>
          <w:rFonts w:ascii="Times New Roman CYR" w:hAnsi="Times New Roman CYR" w:cs="Times New Roman CYR"/>
          <w:b/>
          <w:bCs/>
          <w:color w:val="auto"/>
        </w:rPr>
        <w:t>,</w:t>
      </w:r>
      <w:r w:rsidR="004F062F" w:rsidRPr="00A16555">
        <w:rPr>
          <w:rFonts w:ascii="Times New Roman CYR" w:hAnsi="Times New Roman CYR" w:cs="Times New Roman CYR"/>
          <w:b/>
          <w:bCs/>
          <w:color w:val="auto"/>
        </w:rPr>
        <w:t>88</w:t>
      </w:r>
      <w:r w:rsidRPr="00A16555">
        <w:rPr>
          <w:rFonts w:ascii="Times New Roman CYR" w:hAnsi="Times New Roman CYR" w:cs="Times New Roman CYR"/>
          <w:b/>
          <w:bCs/>
          <w:color w:val="auto"/>
        </w:rPr>
        <w:t xml:space="preserve">%. Общий объем средств на реализацию подпрограммы составляет </w:t>
      </w:r>
      <w:r w:rsidR="00D90D80" w:rsidRPr="00A16555">
        <w:rPr>
          <w:rFonts w:ascii="Times New Roman CYR" w:hAnsi="Times New Roman CYR" w:cs="Times New Roman CYR"/>
          <w:b/>
          <w:bCs/>
          <w:color w:val="auto"/>
        </w:rPr>
        <w:t>8</w:t>
      </w:r>
      <w:r w:rsidR="007C4980" w:rsidRPr="00A16555">
        <w:rPr>
          <w:rFonts w:ascii="Times New Roman CYR" w:hAnsi="Times New Roman CYR" w:cs="Times New Roman CYR"/>
          <w:b/>
          <w:bCs/>
          <w:color w:val="auto"/>
        </w:rPr>
        <w:t> 971 560</w:t>
      </w:r>
      <w:r w:rsidR="003336D0" w:rsidRPr="00A16555">
        <w:rPr>
          <w:rFonts w:ascii="Times New Roman CYR" w:hAnsi="Times New Roman CYR" w:cs="Times New Roman CYR"/>
          <w:b/>
          <w:bCs/>
          <w:color w:val="auto"/>
        </w:rPr>
        <w:t>,00</w:t>
      </w:r>
      <w:r w:rsidRPr="00A16555">
        <w:rPr>
          <w:rFonts w:ascii="Times New Roman CYR" w:hAnsi="Times New Roman CYR" w:cs="Times New Roman CYR"/>
          <w:b/>
          <w:bCs/>
          <w:color w:val="auto"/>
        </w:rPr>
        <w:t xml:space="preserve"> руб. Исполнение по подпрограмме составило </w:t>
      </w:r>
      <w:r w:rsidR="007C4980" w:rsidRPr="00A16555">
        <w:rPr>
          <w:rFonts w:ascii="Times New Roman CYR" w:hAnsi="Times New Roman CYR" w:cs="Times New Roman CYR"/>
          <w:b/>
          <w:bCs/>
          <w:color w:val="auto"/>
        </w:rPr>
        <w:t>6 108 127</w:t>
      </w:r>
      <w:r w:rsidR="00D90D80" w:rsidRPr="00A16555">
        <w:rPr>
          <w:rFonts w:ascii="Times New Roman CYR" w:hAnsi="Times New Roman CYR" w:cs="Times New Roman CYR"/>
          <w:b/>
          <w:bCs/>
          <w:color w:val="auto"/>
        </w:rPr>
        <w:t>,00</w:t>
      </w:r>
      <w:r w:rsidRPr="00A16555">
        <w:rPr>
          <w:rFonts w:ascii="Times New Roman CYR" w:hAnsi="Times New Roman CYR" w:cs="Times New Roman CYR"/>
          <w:b/>
          <w:bCs/>
          <w:color w:val="auto"/>
        </w:rPr>
        <w:t xml:space="preserve"> руб. или </w:t>
      </w:r>
      <w:r w:rsidR="007C4980" w:rsidRPr="00A16555">
        <w:rPr>
          <w:rFonts w:ascii="Times New Roman CYR" w:hAnsi="Times New Roman CYR" w:cs="Times New Roman CYR"/>
          <w:b/>
          <w:bCs/>
          <w:color w:val="auto"/>
        </w:rPr>
        <w:t>68,08</w:t>
      </w:r>
      <w:r w:rsidRPr="00A16555">
        <w:rPr>
          <w:rFonts w:ascii="Times New Roman CYR" w:hAnsi="Times New Roman CYR" w:cs="Times New Roman CYR"/>
          <w:b/>
          <w:bCs/>
          <w:color w:val="auto"/>
        </w:rPr>
        <w:t>%. В рамках подпрограммы реализуется 1 мероприятие.</w:t>
      </w:r>
    </w:p>
    <w:p w14:paraId="583B9908" w14:textId="77777777" w:rsidR="00051463" w:rsidRPr="00A16555" w:rsidRDefault="00051463" w:rsidP="00810DAA">
      <w:pPr>
        <w:pStyle w:val="a3"/>
        <w:tabs>
          <w:tab w:val="left" w:pos="630"/>
        </w:tabs>
        <w:spacing w:after="0"/>
        <w:ind w:left="0" w:right="-2" w:firstLine="540"/>
        <w:jc w:val="both"/>
        <w:rPr>
          <w:rFonts w:ascii="Times New Roman CYR" w:hAnsi="Times New Roman CYR" w:cs="Times New Roman CYR"/>
          <w:color w:val="auto"/>
        </w:rPr>
      </w:pPr>
      <w:r w:rsidRPr="00A16555">
        <w:rPr>
          <w:rFonts w:ascii="Times New Roman CYR" w:hAnsi="Times New Roman CYR" w:cs="Times New Roman CYR"/>
          <w:bCs/>
          <w:color w:val="auto"/>
        </w:rPr>
        <w:lastRenderedPageBreak/>
        <w:t>6.1.</w:t>
      </w:r>
      <w:r w:rsidRPr="00A16555">
        <w:rPr>
          <w:rFonts w:ascii="Times New Roman CYR" w:hAnsi="Times New Roman CYR" w:cs="Times New Roman CYR"/>
          <w:b/>
          <w:bCs/>
          <w:color w:val="auto"/>
        </w:rPr>
        <w:t xml:space="preserve"> «</w:t>
      </w:r>
      <w:r w:rsidRPr="00A16555">
        <w:rPr>
          <w:rFonts w:ascii="Times New Roman CYR" w:hAnsi="Times New Roman CYR" w:cs="Times New Roman CYR"/>
          <w:color w:val="auto"/>
        </w:rPr>
        <w:t>Предоставление социальных выплат молодым семьям на приобретение (строительство) жилья на территории Кушвинского городского округа».</w:t>
      </w:r>
    </w:p>
    <w:p w14:paraId="15603DD6" w14:textId="50F8EB47" w:rsidR="00826D3B" w:rsidRPr="00A16555" w:rsidRDefault="00826D3B" w:rsidP="00810DAA">
      <w:pPr>
        <w:pStyle w:val="a3"/>
        <w:tabs>
          <w:tab w:val="left" w:pos="630"/>
        </w:tabs>
        <w:spacing w:after="0"/>
        <w:ind w:left="0" w:right="-2"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Мероприятие финансируется из средств местного бюджета, областного бюджета и внебюджетных источников. Бюджетные ассигнования на 2022 год утверждены в сумме 8 971 560,00 руб., исполнение за 1 полугодие 2022 года составило 6 108 127,00 руб. или 68,08%. </w:t>
      </w:r>
      <w:r w:rsidRPr="00A16555">
        <w:rPr>
          <w:rFonts w:ascii="Times New Roman CYR" w:hAnsi="Times New Roman CYR" w:cs="Times New Roman CYR"/>
          <w:bCs/>
          <w:color w:val="auto"/>
        </w:rPr>
        <w:t>Средства из внебюджетных источников предусмотрены в сумме</w:t>
      </w:r>
      <w:r w:rsidRPr="00A16555">
        <w:rPr>
          <w:rFonts w:ascii="Times New Roman CYR" w:hAnsi="Times New Roman CYR" w:cs="Times New Roman CYR"/>
          <w:color w:val="auto"/>
        </w:rPr>
        <w:t xml:space="preserve"> 5 290 920,00 руб., исполнение за 1 полугодие 2022 год составило 2 427 487,00 руб. или 45,88%. Общий объем средств на реализацию мероприятия составляет 8 971 560,00 руб. Исполнение по мероприятию составило 6 108 127,00 руб. или 68,08%. </w:t>
      </w:r>
    </w:p>
    <w:p w14:paraId="2AAF2D0B" w14:textId="77777777" w:rsidR="006673E8" w:rsidRPr="00A16555" w:rsidRDefault="006673E8"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Бюджетные ассигнования предусмотрены на предоставление социальных выплат молодым семьям на приобретение (строительство) жилья на территории Кушвинского городского округа в сумме 3 680 640,00 рублей, из них 2 645 460,00 рублей за счет средств бюджета Кушвинского городского округа и 1 035 180,00 рублей за счет субсидий, поступивших из областного бюджета по Соглашению с Министерством строительства и развития инфраструктуры Свердловской области о предоставлении субсидии из бюджета субъекта Российской Федерации местному бюджету от 01.02.2022 года № 65748000-1-2022-005.</w:t>
      </w:r>
    </w:p>
    <w:p w14:paraId="1D5FD637" w14:textId="77777777" w:rsidR="006673E8" w:rsidRPr="00A16555" w:rsidRDefault="006673E8" w:rsidP="00810DAA">
      <w:pPr>
        <w:spacing w:after="0"/>
        <w:ind w:firstLine="567"/>
        <w:jc w:val="both"/>
        <w:rPr>
          <w:rFonts w:ascii="Times New Roman CYR" w:eastAsia="Times New Roman" w:hAnsi="Times New Roman CYR" w:cs="Times New Roman CYR"/>
          <w:color w:val="auto"/>
          <w:lang w:eastAsia="ru-RU"/>
        </w:rPr>
      </w:pPr>
      <w:bookmarkStart w:id="82" w:name="_Hlk52875220"/>
      <w:r w:rsidRPr="00A16555">
        <w:rPr>
          <w:rFonts w:ascii="Times New Roman CYR" w:eastAsia="Times New Roman" w:hAnsi="Times New Roman CYR" w:cs="Times New Roman CYR"/>
          <w:color w:val="auto"/>
          <w:lang w:eastAsia="ru-RU"/>
        </w:rPr>
        <w:t xml:space="preserve">На основании постановлений администрации Кушвинского городского округа от 08.02.2022 года № 107 «О предоставлении социальных выплат молодым семьям – претендентам на получение социальных выплат на приобретение жилого помещения или создание объекта индивидуального жилищного строительства по Кушвинскому городскому округу в 2022 году» и от 18.03.2022 года № 304 «О предоставлении социальной выплаты молодой семье – претенденту на получение социальной выплаты на приобретение жилого помещения или создание объекта индивидуального жилищного строительства по Кушвинскому городскому округу в 2022 году» определен список из 5 молодых семей на получение социальных выплат. Общая площадь приобретаемых жилых помещений составляет 432 </w:t>
      </w:r>
      <w:proofErr w:type="spellStart"/>
      <w:r w:rsidRPr="00A16555">
        <w:rPr>
          <w:rFonts w:ascii="Times New Roman CYR" w:eastAsia="Times New Roman" w:hAnsi="Times New Roman CYR" w:cs="Times New Roman CYR"/>
          <w:color w:val="auto"/>
          <w:lang w:eastAsia="ru-RU"/>
        </w:rPr>
        <w:t>кв.м</w:t>
      </w:r>
      <w:proofErr w:type="spellEnd"/>
      <w:r w:rsidRPr="00A16555">
        <w:rPr>
          <w:rFonts w:ascii="Times New Roman CYR" w:eastAsia="Times New Roman" w:hAnsi="Times New Roman CYR" w:cs="Times New Roman CYR"/>
          <w:color w:val="auto"/>
          <w:lang w:eastAsia="ru-RU"/>
        </w:rPr>
        <w:t>. При расчете социальных выплат объем средств местного бюджета должен быть не менее 10 процентов от расчетной стоимости жилья. Планируемый объем внебюджетных средств – 5 520 960,00 рублей.</w:t>
      </w:r>
    </w:p>
    <w:bookmarkEnd w:id="82"/>
    <w:p w14:paraId="00A9BFF2" w14:textId="77777777" w:rsidR="006673E8" w:rsidRPr="00A16555" w:rsidRDefault="006673E8"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Денежные средства в сумме 3 680 640,00 рублей перечислены на лицевой счет для учета операций со средствами, поступающими во временное распоряжение получателя бюджетных средств, для дальнейшего перечисления социальных выплат молодым семьям на приобретение (строительство) жилья на территории Кушвинского городского округа.</w:t>
      </w:r>
    </w:p>
    <w:p w14:paraId="0B3550BA" w14:textId="77777777" w:rsidR="006673E8" w:rsidRPr="00A16555" w:rsidRDefault="006673E8" w:rsidP="00810DAA">
      <w:pPr>
        <w:spacing w:after="0"/>
        <w:ind w:firstLine="567"/>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На 01.07.2022 года с лицевого счета для учета операций со средствами, поступающими во временное распоряжение получателя бюджетных средств перечислены денежные средства на предоставление социальных выплат 4 молодым семьям на приобретение (строительство) жилья на территории Кушвинского городского округа в сумме 2 760 480,00 рублей, из них 1 984 095,00 рублей за счет средств бюджета Кушвинского городского округа и 776 385,00 рублей за счет субсидий, поступивших из областного бюджета по Соглашению с Министерством строительства и развития инфраструктуры Свердловской области о предоставлении субсидии из бюджета субъекта Российской Федерации местному бюджету от 01.02.2022 года № 65748000-1-2022-005. Фактический расход внебюджетных средств составил </w:t>
      </w:r>
      <w:r w:rsidRPr="00A16555">
        <w:rPr>
          <w:rFonts w:ascii="Times New Roman CYR" w:eastAsia="Times New Roman" w:hAnsi="Times New Roman CYR" w:cs="Times New Roman CYR"/>
          <w:color w:val="auto"/>
          <w:lang w:val="x-none" w:eastAsia="ru-RU"/>
        </w:rPr>
        <w:t>2 427 487,00</w:t>
      </w:r>
      <w:r w:rsidRPr="00A16555">
        <w:rPr>
          <w:rFonts w:ascii="Times New Roman CYR" w:eastAsia="Times New Roman" w:hAnsi="Times New Roman CYR" w:cs="Times New Roman CYR"/>
          <w:color w:val="auto"/>
          <w:lang w:eastAsia="ru-RU"/>
        </w:rPr>
        <w:t xml:space="preserve"> рублей.</w:t>
      </w:r>
    </w:p>
    <w:p w14:paraId="77E5B82A" w14:textId="1B4C5926" w:rsidR="00051463" w:rsidRPr="00A16555" w:rsidRDefault="00051463" w:rsidP="00810DAA">
      <w:pPr>
        <w:pStyle w:val="a3"/>
        <w:spacing w:after="0"/>
        <w:ind w:left="0" w:firstLine="540"/>
        <w:jc w:val="both"/>
        <w:rPr>
          <w:rFonts w:ascii="Times New Roman CYR" w:hAnsi="Times New Roman CYR" w:cs="Times New Roman CYR"/>
          <w:b/>
          <w:bCs/>
          <w:color w:val="auto"/>
        </w:rPr>
      </w:pPr>
      <w:r w:rsidRPr="00A16555">
        <w:rPr>
          <w:rFonts w:ascii="Times New Roman CYR" w:hAnsi="Times New Roman CYR" w:cs="Times New Roman CYR"/>
          <w:b/>
          <w:bCs/>
          <w:color w:val="auto"/>
        </w:rPr>
        <w:t>В рамках мероприятия реализуются следующие целевые показатели:</w:t>
      </w:r>
    </w:p>
    <w:p w14:paraId="42D70E1B" w14:textId="372248F7" w:rsidR="00051463" w:rsidRPr="00A16555" w:rsidRDefault="00A55020" w:rsidP="00810DAA">
      <w:pPr>
        <w:pStyle w:val="a3"/>
        <w:tabs>
          <w:tab w:val="left" w:pos="630"/>
        </w:tabs>
        <w:spacing w:after="0"/>
        <w:ind w:left="0" w:right="-2"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E04C0F" w:rsidRPr="00A16555">
        <w:rPr>
          <w:rFonts w:ascii="Times New Roman CYR" w:hAnsi="Times New Roman CYR" w:cs="Times New Roman CYR"/>
          <w:color w:val="auto"/>
        </w:rPr>
        <w:t>4</w:t>
      </w:r>
      <w:r w:rsidR="00F94804" w:rsidRPr="00A16555">
        <w:rPr>
          <w:rFonts w:ascii="Times New Roman CYR" w:hAnsi="Times New Roman CYR" w:cs="Times New Roman CYR"/>
          <w:color w:val="auto"/>
        </w:rPr>
        <w:t>9</w:t>
      </w:r>
      <w:r w:rsidR="00051463" w:rsidRPr="00A16555">
        <w:rPr>
          <w:rFonts w:ascii="Times New Roman CYR" w:hAnsi="Times New Roman CYR" w:cs="Times New Roman CYR"/>
          <w:color w:val="auto"/>
        </w:rPr>
        <w:t xml:space="preserve">: «Количество молодых семей, получивших социальную выплату». </w:t>
      </w:r>
    </w:p>
    <w:p w14:paraId="4F44FC8C" w14:textId="3C1BCEFF" w:rsidR="00B24B67" w:rsidRPr="00A16555" w:rsidRDefault="00B24B67"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lastRenderedPageBreak/>
        <w:t xml:space="preserve">Показатель выполнен на </w:t>
      </w:r>
      <w:r w:rsidR="00F94804" w:rsidRPr="00A16555">
        <w:rPr>
          <w:rFonts w:ascii="Times New Roman CYR" w:hAnsi="Times New Roman CYR" w:cs="Times New Roman CYR"/>
          <w:color w:val="auto"/>
        </w:rPr>
        <w:t>8</w:t>
      </w:r>
      <w:r w:rsidR="00E92D68" w:rsidRPr="00A16555">
        <w:rPr>
          <w:rFonts w:ascii="Times New Roman CYR" w:hAnsi="Times New Roman CYR" w:cs="Times New Roman CYR"/>
          <w:color w:val="auto"/>
        </w:rPr>
        <w:t>0</w:t>
      </w:r>
      <w:r w:rsidRPr="00A16555">
        <w:rPr>
          <w:rFonts w:ascii="Times New Roman CYR" w:hAnsi="Times New Roman CYR" w:cs="Times New Roman CYR"/>
          <w:color w:val="auto"/>
        </w:rPr>
        <w:t>% от годового значения и на 1</w:t>
      </w:r>
      <w:r w:rsidR="00E92D68" w:rsidRPr="00A16555">
        <w:rPr>
          <w:rFonts w:ascii="Times New Roman CYR" w:hAnsi="Times New Roman CYR" w:cs="Times New Roman CYR"/>
          <w:color w:val="auto"/>
        </w:rPr>
        <w:t>00</w:t>
      </w:r>
      <w:r w:rsidRPr="00A16555">
        <w:rPr>
          <w:rFonts w:ascii="Times New Roman CYR" w:hAnsi="Times New Roman CYR" w:cs="Times New Roman CYR"/>
          <w:color w:val="auto"/>
        </w:rPr>
        <w:t>% от значения отчетного периода.</w:t>
      </w:r>
    </w:p>
    <w:p w14:paraId="24995F6D" w14:textId="6EB56200" w:rsidR="00051463" w:rsidRPr="00A16555" w:rsidRDefault="00A55020" w:rsidP="00810DAA">
      <w:pPr>
        <w:pStyle w:val="a3"/>
        <w:spacing w:after="0"/>
        <w:ind w:left="0" w:firstLine="426"/>
        <w:jc w:val="both"/>
        <w:rPr>
          <w:rFonts w:ascii="Times New Roman CYR" w:hAnsi="Times New Roman CYR" w:cs="Times New Roman CYR"/>
          <w:b/>
          <w:bCs/>
          <w:color w:val="auto"/>
        </w:rPr>
      </w:pPr>
      <w:r w:rsidRPr="00A16555">
        <w:rPr>
          <w:rFonts w:ascii="Times New Roman CYR" w:hAnsi="Times New Roman CYR" w:cs="Times New Roman CYR"/>
          <w:b/>
          <w:bCs/>
          <w:color w:val="auto"/>
        </w:rPr>
        <w:t>7</w:t>
      </w:r>
      <w:r w:rsidR="00051463" w:rsidRPr="00A16555">
        <w:rPr>
          <w:rFonts w:ascii="Times New Roman CYR" w:hAnsi="Times New Roman CYR" w:cs="Times New Roman CYR"/>
          <w:b/>
          <w:bCs/>
          <w:color w:val="auto"/>
        </w:rPr>
        <w:t xml:space="preserve">. «Обеспечение реализации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2024 года». </w:t>
      </w:r>
      <w:bookmarkStart w:id="83" w:name="_Hlk46153061"/>
      <w:r w:rsidR="00051463" w:rsidRPr="00A16555">
        <w:rPr>
          <w:rFonts w:ascii="Times New Roman CYR" w:hAnsi="Times New Roman CYR" w:cs="Times New Roman CYR"/>
          <w:b/>
          <w:bCs/>
          <w:color w:val="auto"/>
          <w:spacing w:val="-2"/>
        </w:rPr>
        <w:t>Бюджетные ассигнования на 20</w:t>
      </w:r>
      <w:r w:rsidR="00AB735A" w:rsidRPr="00A16555">
        <w:rPr>
          <w:rFonts w:ascii="Times New Roman CYR" w:hAnsi="Times New Roman CYR" w:cs="Times New Roman CYR"/>
          <w:b/>
          <w:bCs/>
          <w:color w:val="auto"/>
          <w:spacing w:val="-2"/>
        </w:rPr>
        <w:t>2</w:t>
      </w:r>
      <w:r w:rsidR="006673E8" w:rsidRPr="00A16555">
        <w:rPr>
          <w:rFonts w:ascii="Times New Roman CYR" w:hAnsi="Times New Roman CYR" w:cs="Times New Roman CYR"/>
          <w:b/>
          <w:bCs/>
          <w:color w:val="auto"/>
          <w:spacing w:val="-2"/>
        </w:rPr>
        <w:t>2</w:t>
      </w:r>
      <w:r w:rsidR="00051463" w:rsidRPr="00A16555">
        <w:rPr>
          <w:rFonts w:ascii="Times New Roman CYR" w:hAnsi="Times New Roman CYR" w:cs="Times New Roman CYR"/>
          <w:b/>
          <w:bCs/>
          <w:color w:val="auto"/>
          <w:spacing w:val="-2"/>
        </w:rPr>
        <w:t xml:space="preserve"> год утверждены в размере</w:t>
      </w:r>
      <w:r w:rsidR="006673E8" w:rsidRPr="00A16555">
        <w:rPr>
          <w:rFonts w:ascii="Times New Roman CYR" w:hAnsi="Times New Roman CYR" w:cs="Times New Roman CYR"/>
          <w:b/>
          <w:bCs/>
          <w:color w:val="auto"/>
          <w:spacing w:val="-2"/>
        </w:rPr>
        <w:t xml:space="preserve"> </w:t>
      </w:r>
      <w:r w:rsidR="00D30F8F" w:rsidRPr="00A16555">
        <w:rPr>
          <w:rFonts w:ascii="Times New Roman CYR" w:hAnsi="Times New Roman CYR" w:cs="Times New Roman CYR"/>
          <w:b/>
          <w:bCs/>
          <w:color w:val="auto"/>
          <w:spacing w:val="-2"/>
        </w:rPr>
        <w:t>7 945 319,90</w:t>
      </w:r>
      <w:r w:rsidR="00051463" w:rsidRPr="00A16555">
        <w:rPr>
          <w:rFonts w:ascii="Times New Roman CYR" w:hAnsi="Times New Roman CYR" w:cs="Times New Roman CYR"/>
          <w:b/>
          <w:bCs/>
          <w:color w:val="auto"/>
          <w:spacing w:val="-2"/>
        </w:rPr>
        <w:t xml:space="preserve"> руб., источником финансирования являются средства местного бюджета, исполнение по подпрограмме</w:t>
      </w:r>
      <w:r w:rsidR="00D30F8F" w:rsidRPr="00A16555">
        <w:rPr>
          <w:rFonts w:ascii="Times New Roman CYR" w:hAnsi="Times New Roman CYR" w:cs="Times New Roman CYR"/>
          <w:b/>
          <w:bCs/>
          <w:color w:val="auto"/>
          <w:spacing w:val="-2"/>
        </w:rPr>
        <w:t xml:space="preserve"> на 1 полугодие 2022 года</w:t>
      </w:r>
      <w:r w:rsidR="00051463" w:rsidRPr="00A16555">
        <w:rPr>
          <w:rFonts w:ascii="Times New Roman CYR" w:hAnsi="Times New Roman CYR" w:cs="Times New Roman CYR"/>
          <w:b/>
          <w:bCs/>
          <w:color w:val="auto"/>
          <w:spacing w:val="-2"/>
        </w:rPr>
        <w:t xml:space="preserve"> составило </w:t>
      </w:r>
      <w:r w:rsidR="00D30F8F" w:rsidRPr="00A16555">
        <w:rPr>
          <w:rFonts w:ascii="Times New Roman CYR" w:hAnsi="Times New Roman CYR" w:cs="Times New Roman CYR"/>
          <w:b/>
          <w:bCs/>
          <w:color w:val="auto"/>
          <w:spacing w:val="-2"/>
        </w:rPr>
        <w:t>3 500 522,26</w:t>
      </w:r>
      <w:r w:rsidR="00AB735A" w:rsidRPr="00A16555">
        <w:rPr>
          <w:rFonts w:ascii="Times New Roman CYR" w:hAnsi="Times New Roman CYR" w:cs="Times New Roman CYR"/>
          <w:b/>
          <w:bCs/>
          <w:color w:val="auto"/>
          <w:spacing w:val="-2"/>
        </w:rPr>
        <w:t xml:space="preserve"> </w:t>
      </w:r>
      <w:r w:rsidR="00051463" w:rsidRPr="00A16555">
        <w:rPr>
          <w:rFonts w:ascii="Times New Roman CYR" w:hAnsi="Times New Roman CYR" w:cs="Times New Roman CYR"/>
          <w:b/>
          <w:bCs/>
          <w:color w:val="auto"/>
          <w:spacing w:val="-2"/>
        </w:rPr>
        <w:t xml:space="preserve">руб. или </w:t>
      </w:r>
      <w:r w:rsidR="00D30F8F" w:rsidRPr="00A16555">
        <w:rPr>
          <w:rFonts w:ascii="Times New Roman CYR" w:hAnsi="Times New Roman CYR" w:cs="Times New Roman CYR"/>
          <w:b/>
          <w:bCs/>
          <w:color w:val="auto"/>
          <w:spacing w:val="-2"/>
        </w:rPr>
        <w:t>44,0</w:t>
      </w:r>
      <w:r w:rsidR="006E75EA" w:rsidRPr="00A16555">
        <w:rPr>
          <w:rFonts w:ascii="Times New Roman CYR" w:hAnsi="Times New Roman CYR" w:cs="Times New Roman CYR"/>
          <w:b/>
          <w:bCs/>
          <w:color w:val="auto"/>
          <w:spacing w:val="-2"/>
        </w:rPr>
        <w:t>6</w:t>
      </w:r>
      <w:r w:rsidR="00350FDF" w:rsidRPr="00A16555">
        <w:rPr>
          <w:rFonts w:ascii="Times New Roman CYR" w:hAnsi="Times New Roman CYR" w:cs="Times New Roman CYR"/>
          <w:b/>
          <w:bCs/>
          <w:color w:val="auto"/>
          <w:spacing w:val="-2"/>
        </w:rPr>
        <w:t>%</w:t>
      </w:r>
      <w:r w:rsidR="00051463" w:rsidRPr="00A16555">
        <w:rPr>
          <w:rFonts w:ascii="Times New Roman CYR" w:hAnsi="Times New Roman CYR" w:cs="Times New Roman CYR"/>
          <w:b/>
          <w:bCs/>
          <w:color w:val="auto"/>
          <w:spacing w:val="-2"/>
        </w:rPr>
        <w:t xml:space="preserve">. </w:t>
      </w:r>
      <w:bookmarkEnd w:id="83"/>
      <w:r w:rsidR="00051463" w:rsidRPr="00A16555">
        <w:rPr>
          <w:rFonts w:ascii="Times New Roman CYR" w:hAnsi="Times New Roman CYR" w:cs="Times New Roman CYR"/>
          <w:b/>
          <w:bCs/>
          <w:color w:val="auto"/>
          <w:spacing w:val="-2"/>
        </w:rPr>
        <w:t>В рамках подпрограммы реализуются 2 мероприятия:</w:t>
      </w:r>
    </w:p>
    <w:p w14:paraId="2AEEA6E6" w14:textId="77777777" w:rsidR="00051463" w:rsidRPr="00A16555" w:rsidRDefault="00A55020"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bCs/>
          <w:color w:val="auto"/>
        </w:rPr>
        <w:t>7</w:t>
      </w:r>
      <w:r w:rsidR="00051463" w:rsidRPr="00A16555">
        <w:rPr>
          <w:rFonts w:ascii="Times New Roman CYR" w:hAnsi="Times New Roman CYR" w:cs="Times New Roman CYR"/>
          <w:bCs/>
          <w:color w:val="auto"/>
        </w:rPr>
        <w:t>.1</w:t>
      </w:r>
      <w:r w:rsidR="00051463" w:rsidRPr="00A16555">
        <w:rPr>
          <w:rFonts w:ascii="Times New Roman CYR" w:hAnsi="Times New Roman CYR" w:cs="Times New Roman CYR"/>
          <w:bCs/>
          <w:i/>
          <w:iCs/>
          <w:color w:val="auto"/>
        </w:rPr>
        <w:t>.</w:t>
      </w:r>
      <w:r w:rsidR="00051463" w:rsidRPr="00A16555">
        <w:rPr>
          <w:rFonts w:ascii="Times New Roman CYR" w:hAnsi="Times New Roman CYR" w:cs="Times New Roman CYR"/>
          <w:b/>
          <w:bCs/>
          <w:i/>
          <w:iCs/>
          <w:color w:val="auto"/>
        </w:rPr>
        <w:t xml:space="preserve"> </w:t>
      </w:r>
      <w:r w:rsidR="00051463" w:rsidRPr="00A16555">
        <w:rPr>
          <w:rFonts w:ascii="Times New Roman CYR" w:hAnsi="Times New Roman CYR" w:cs="Times New Roman CYR"/>
          <w:color w:val="auto"/>
        </w:rPr>
        <w:t>«Обеспечение деятельности органов местного самоуправления (органов местной администрации) (центральный аппарат)»</w:t>
      </w:r>
    </w:p>
    <w:p w14:paraId="20859847" w14:textId="7D803345" w:rsidR="00051463" w:rsidRPr="00A16555" w:rsidRDefault="00051463" w:rsidP="00810DAA">
      <w:pPr>
        <w:pStyle w:val="a3"/>
        <w:spacing w:after="0"/>
        <w:ind w:left="0" w:firstLine="540"/>
        <w:jc w:val="both"/>
        <w:rPr>
          <w:rFonts w:ascii="Times New Roman CYR" w:hAnsi="Times New Roman CYR" w:cs="Times New Roman CYR"/>
          <w:color w:val="auto"/>
          <w:spacing w:val="-2"/>
        </w:rPr>
      </w:pPr>
      <w:r w:rsidRPr="00A16555">
        <w:rPr>
          <w:rFonts w:ascii="Times New Roman CYR" w:hAnsi="Times New Roman CYR" w:cs="Times New Roman CYR"/>
          <w:color w:val="auto"/>
        </w:rPr>
        <w:t>Бюджетные ассигнования на 20</w:t>
      </w:r>
      <w:r w:rsidR="00AB735A" w:rsidRPr="00A16555">
        <w:rPr>
          <w:rFonts w:ascii="Times New Roman CYR" w:hAnsi="Times New Roman CYR" w:cs="Times New Roman CYR"/>
          <w:color w:val="auto"/>
        </w:rPr>
        <w:t>2</w:t>
      </w:r>
      <w:r w:rsidR="00D30F8F"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D30F8F" w:rsidRPr="00A16555">
        <w:rPr>
          <w:rFonts w:ascii="Times New Roman CYR" w:hAnsi="Times New Roman CYR" w:cs="Times New Roman CYR"/>
          <w:color w:val="auto"/>
        </w:rPr>
        <w:t>7 945 319,90</w:t>
      </w:r>
      <w:r w:rsidRPr="00A16555">
        <w:rPr>
          <w:rFonts w:ascii="Times New Roman CYR" w:hAnsi="Times New Roman CYR" w:cs="Times New Roman CYR"/>
          <w:b/>
          <w:bCs/>
          <w:color w:val="auto"/>
          <w:spacing w:val="-2"/>
        </w:rPr>
        <w:t xml:space="preserve"> </w:t>
      </w:r>
      <w:r w:rsidRPr="00A16555">
        <w:rPr>
          <w:rFonts w:ascii="Times New Roman CYR" w:hAnsi="Times New Roman CYR" w:cs="Times New Roman CYR"/>
          <w:color w:val="auto"/>
        </w:rPr>
        <w:t>руб.</w:t>
      </w:r>
      <w:r w:rsidR="00AB735A"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Мероприятие финансируется из средств местного бюджета. За</w:t>
      </w:r>
      <w:r w:rsidR="00AB735A" w:rsidRPr="00A16555">
        <w:rPr>
          <w:rFonts w:ascii="Times New Roman CYR" w:hAnsi="Times New Roman CYR" w:cs="Times New Roman CYR"/>
          <w:color w:val="auto"/>
        </w:rPr>
        <w:t xml:space="preserve"> </w:t>
      </w:r>
      <w:r w:rsidR="00D30F8F" w:rsidRPr="00A16555">
        <w:rPr>
          <w:rFonts w:ascii="Times New Roman CYR" w:hAnsi="Times New Roman CYR" w:cs="Times New Roman CYR"/>
          <w:color w:val="auto"/>
        </w:rPr>
        <w:t xml:space="preserve">1 полугодие </w:t>
      </w:r>
      <w:r w:rsidR="00A44737" w:rsidRPr="00A16555">
        <w:rPr>
          <w:rFonts w:ascii="Times New Roman CYR" w:hAnsi="Times New Roman CYR" w:cs="Times New Roman CYR"/>
          <w:color w:val="auto"/>
        </w:rPr>
        <w:t>20</w:t>
      </w:r>
      <w:r w:rsidR="00AB735A" w:rsidRPr="00A16555">
        <w:rPr>
          <w:rFonts w:ascii="Times New Roman CYR" w:hAnsi="Times New Roman CYR" w:cs="Times New Roman CYR"/>
          <w:color w:val="auto"/>
        </w:rPr>
        <w:t>2</w:t>
      </w:r>
      <w:r w:rsidR="00D30F8F" w:rsidRPr="00A16555">
        <w:rPr>
          <w:rFonts w:ascii="Times New Roman CYR" w:hAnsi="Times New Roman CYR" w:cs="Times New Roman CYR"/>
          <w:color w:val="auto"/>
        </w:rPr>
        <w:t>2</w:t>
      </w:r>
      <w:r w:rsidR="00A44737" w:rsidRPr="00A16555">
        <w:rPr>
          <w:rFonts w:ascii="Times New Roman CYR" w:hAnsi="Times New Roman CYR" w:cs="Times New Roman CYR"/>
          <w:color w:val="auto"/>
        </w:rPr>
        <w:t xml:space="preserve"> год</w:t>
      </w:r>
      <w:r w:rsidR="00D30F8F"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расходы по мероприятию составили </w:t>
      </w:r>
      <w:r w:rsidR="00D30F8F" w:rsidRPr="00A16555">
        <w:rPr>
          <w:rFonts w:ascii="Times New Roman CYR" w:hAnsi="Times New Roman CYR" w:cs="Times New Roman CYR"/>
          <w:color w:val="auto"/>
        </w:rPr>
        <w:t>3 500 522,26</w:t>
      </w:r>
      <w:r w:rsidRPr="00A16555">
        <w:rPr>
          <w:rFonts w:ascii="Times New Roman CYR" w:hAnsi="Times New Roman CYR" w:cs="Times New Roman CYR"/>
          <w:color w:val="auto"/>
          <w:spacing w:val="-2"/>
        </w:rPr>
        <w:t xml:space="preserve"> руб. или </w:t>
      </w:r>
      <w:r w:rsidR="00D30F8F" w:rsidRPr="00A16555">
        <w:rPr>
          <w:rFonts w:ascii="Times New Roman CYR" w:hAnsi="Times New Roman CYR" w:cs="Times New Roman CYR"/>
          <w:color w:val="auto"/>
          <w:spacing w:val="-2"/>
        </w:rPr>
        <w:t>44,06</w:t>
      </w:r>
      <w:r w:rsidRPr="00A16555">
        <w:rPr>
          <w:rFonts w:ascii="Times New Roman CYR" w:hAnsi="Times New Roman CYR" w:cs="Times New Roman CYR"/>
          <w:color w:val="auto"/>
          <w:spacing w:val="-2"/>
        </w:rPr>
        <w:t>%.</w:t>
      </w:r>
    </w:p>
    <w:p w14:paraId="402FA3A6" w14:textId="5A858A91" w:rsidR="00A44737" w:rsidRPr="00A16555" w:rsidRDefault="00A44737" w:rsidP="00810DAA">
      <w:pPr>
        <w:pStyle w:val="a3"/>
        <w:spacing w:after="0"/>
        <w:ind w:left="0" w:firstLine="540"/>
        <w:jc w:val="both"/>
        <w:rPr>
          <w:rFonts w:ascii="Times New Roman CYR" w:eastAsia="Times New Roman" w:hAnsi="Times New Roman CYR" w:cs="Times New Roman CYR"/>
          <w:color w:val="auto"/>
          <w:lang w:eastAsia="ru-RU"/>
        </w:rPr>
      </w:pPr>
      <w:r w:rsidRPr="00A16555">
        <w:rPr>
          <w:rFonts w:ascii="Times New Roman CYR" w:eastAsia="Times New Roman" w:hAnsi="Times New Roman CYR" w:cs="Times New Roman CYR"/>
          <w:color w:val="auto"/>
          <w:lang w:eastAsia="ru-RU"/>
        </w:rPr>
        <w:t xml:space="preserve">Произведены текущие расходы на обеспечение деятельности Комитета по управлению муниципальным имуществом Кушвинского городского округа в сумме </w:t>
      </w:r>
      <w:r w:rsidR="00D30F8F" w:rsidRPr="00A16555">
        <w:rPr>
          <w:rFonts w:ascii="Times New Roman CYR" w:eastAsia="Times New Roman" w:hAnsi="Times New Roman CYR" w:cs="Times New Roman CYR"/>
          <w:color w:val="auto"/>
          <w:lang w:eastAsia="ru-RU"/>
        </w:rPr>
        <w:t>3 500 522,26</w:t>
      </w:r>
      <w:r w:rsidRPr="00A16555">
        <w:rPr>
          <w:rFonts w:ascii="Times New Roman CYR" w:eastAsia="Times New Roman" w:hAnsi="Times New Roman CYR" w:cs="Times New Roman CYR"/>
          <w:color w:val="auto"/>
          <w:lang w:eastAsia="ru-RU"/>
        </w:rPr>
        <w:t xml:space="preserve"> руб.</w:t>
      </w:r>
    </w:p>
    <w:p w14:paraId="7EA5F88F" w14:textId="77777777" w:rsidR="00051463" w:rsidRPr="00A16555" w:rsidRDefault="00051463" w:rsidP="00810DAA">
      <w:pPr>
        <w:pStyle w:val="a3"/>
        <w:spacing w:after="0"/>
        <w:ind w:left="0" w:firstLine="540"/>
        <w:jc w:val="both"/>
        <w:rPr>
          <w:rFonts w:ascii="Times New Roman CYR" w:hAnsi="Times New Roman CYR" w:cs="Times New Roman CYR"/>
          <w:b/>
          <w:bCs/>
          <w:color w:val="auto"/>
        </w:rPr>
      </w:pPr>
      <w:r w:rsidRPr="00A16555">
        <w:rPr>
          <w:rFonts w:ascii="Times New Roman CYR" w:hAnsi="Times New Roman CYR" w:cs="Times New Roman CYR"/>
          <w:bCs/>
          <w:color w:val="auto"/>
        </w:rPr>
        <w:t>7.2.</w:t>
      </w:r>
      <w:r w:rsidRPr="00A16555">
        <w:rPr>
          <w:rFonts w:ascii="Times New Roman CYR" w:hAnsi="Times New Roman CYR" w:cs="Times New Roman CYR"/>
          <w:b/>
          <w:bCs/>
          <w:color w:val="auto"/>
        </w:rPr>
        <w:t xml:space="preserve"> </w:t>
      </w:r>
      <w:r w:rsidR="00E04C0F" w:rsidRPr="00A16555">
        <w:rPr>
          <w:rFonts w:ascii="Times New Roman CYR" w:hAnsi="Times New Roman CYR" w:cs="Times New Roman CYR"/>
          <w:color w:val="auto"/>
        </w:rPr>
        <w:t>«Оказание</w:t>
      </w:r>
      <w:r w:rsidRPr="00A16555">
        <w:rPr>
          <w:rFonts w:ascii="Times New Roman CYR" w:hAnsi="Times New Roman CYR" w:cs="Times New Roman CYR"/>
          <w:color w:val="auto"/>
        </w:rPr>
        <w:t xml:space="preserve"> услуг (выполнение работ) муниципальными учреждениями».</w:t>
      </w:r>
    </w:p>
    <w:p w14:paraId="403D7D4F" w14:textId="3960AC3F"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Расходы на выполнение мероприятия не запланированы в 20</w:t>
      </w:r>
      <w:r w:rsidR="00AB735A" w:rsidRPr="00A16555">
        <w:rPr>
          <w:rFonts w:ascii="Times New Roman CYR" w:hAnsi="Times New Roman CYR" w:cs="Times New Roman CYR"/>
          <w:color w:val="auto"/>
        </w:rPr>
        <w:t>2</w:t>
      </w:r>
      <w:r w:rsidR="00D30F8F"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году.</w:t>
      </w:r>
    </w:p>
    <w:p w14:paraId="11FD272E" w14:textId="77777777" w:rsidR="00051463" w:rsidRPr="00A16555" w:rsidRDefault="00051463" w:rsidP="00810DAA">
      <w:pPr>
        <w:pStyle w:val="a3"/>
        <w:spacing w:after="0"/>
        <w:ind w:left="0" w:firstLine="540"/>
        <w:jc w:val="both"/>
        <w:rPr>
          <w:rFonts w:ascii="Times New Roman CYR" w:hAnsi="Times New Roman CYR" w:cs="Times New Roman CYR"/>
          <w:b/>
          <w:bCs/>
          <w:color w:val="auto"/>
        </w:rPr>
      </w:pPr>
      <w:r w:rsidRPr="00A16555">
        <w:rPr>
          <w:rFonts w:ascii="Times New Roman CYR" w:hAnsi="Times New Roman CYR" w:cs="Times New Roman CYR"/>
          <w:b/>
          <w:bCs/>
          <w:color w:val="auto"/>
        </w:rPr>
        <w:t>В рамках мероприятий реализуются следующие целевые показатели:</w:t>
      </w:r>
    </w:p>
    <w:p w14:paraId="37D4BD45" w14:textId="0C259737" w:rsidR="00051463" w:rsidRPr="00A16555" w:rsidRDefault="00051463" w:rsidP="00810DAA">
      <w:pPr>
        <w:pStyle w:val="a3"/>
        <w:tabs>
          <w:tab w:val="left" w:pos="630"/>
        </w:tabs>
        <w:spacing w:after="0"/>
        <w:ind w:left="0" w:right="-28"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F94804" w:rsidRPr="00A16555">
        <w:rPr>
          <w:rFonts w:ascii="Times New Roman CYR" w:hAnsi="Times New Roman CYR" w:cs="Times New Roman CYR"/>
          <w:color w:val="auto"/>
        </w:rPr>
        <w:t>50</w:t>
      </w:r>
      <w:r w:rsidRPr="00A16555">
        <w:rPr>
          <w:rFonts w:ascii="Times New Roman CYR" w:hAnsi="Times New Roman CYR" w:cs="Times New Roman CYR"/>
          <w:color w:val="auto"/>
        </w:rPr>
        <w:t xml:space="preserve">: «Уровень удовлетворенности граждан качеством предоставления муниципальных услуг». </w:t>
      </w:r>
    </w:p>
    <w:p w14:paraId="776DC453" w14:textId="77777777" w:rsidR="00051463" w:rsidRPr="00A16555" w:rsidRDefault="00663F85"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Показатель выполнен на 100% от годового значения и на 100% от значения отчетного периода.</w:t>
      </w:r>
      <w:r w:rsidR="00051463" w:rsidRPr="00A16555">
        <w:rPr>
          <w:rFonts w:ascii="Times New Roman CYR" w:hAnsi="Times New Roman CYR" w:cs="Times New Roman CYR"/>
          <w:color w:val="auto"/>
        </w:rPr>
        <w:t xml:space="preserve">  </w:t>
      </w:r>
    </w:p>
    <w:p w14:paraId="49119033" w14:textId="70D7926B"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E92D68" w:rsidRPr="00A16555">
        <w:rPr>
          <w:rFonts w:ascii="Times New Roman CYR" w:hAnsi="Times New Roman CYR" w:cs="Times New Roman CYR"/>
          <w:color w:val="auto"/>
        </w:rPr>
        <w:t>5</w:t>
      </w:r>
      <w:r w:rsidR="00F94804" w:rsidRPr="00A16555">
        <w:rPr>
          <w:rFonts w:ascii="Times New Roman CYR" w:hAnsi="Times New Roman CYR" w:cs="Times New Roman CYR"/>
          <w:color w:val="auto"/>
        </w:rPr>
        <w:t>1</w:t>
      </w:r>
      <w:r w:rsidRPr="00A16555">
        <w:rPr>
          <w:rFonts w:ascii="Times New Roman CYR" w:hAnsi="Times New Roman CYR" w:cs="Times New Roman CYR"/>
          <w:color w:val="auto"/>
        </w:rPr>
        <w:t xml:space="preserve">: «Доля проведенных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 от общего числа запланированных контрольных мероприятий». </w:t>
      </w:r>
    </w:p>
    <w:p w14:paraId="41D5CBAB" w14:textId="77777777" w:rsidR="00051463" w:rsidRPr="00A16555" w:rsidRDefault="00663F85"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Показатель выполнен на 100% от годового значения и на 100% от значения отчетного периода</w:t>
      </w:r>
      <w:r w:rsidR="00051463" w:rsidRPr="00A16555">
        <w:rPr>
          <w:rFonts w:ascii="Times New Roman CYR" w:hAnsi="Times New Roman CYR" w:cs="Times New Roman CYR"/>
          <w:color w:val="auto"/>
        </w:rPr>
        <w:t xml:space="preserve">.  </w:t>
      </w:r>
    </w:p>
    <w:p w14:paraId="41F3427A" w14:textId="724B2E3B"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B24B67" w:rsidRPr="00A16555">
        <w:rPr>
          <w:rFonts w:ascii="Times New Roman CYR" w:hAnsi="Times New Roman CYR" w:cs="Times New Roman CYR"/>
          <w:color w:val="auto"/>
        </w:rPr>
        <w:t>5</w:t>
      </w:r>
      <w:r w:rsidR="00F94804" w:rsidRPr="00A16555">
        <w:rPr>
          <w:rFonts w:ascii="Times New Roman CYR" w:hAnsi="Times New Roman CYR" w:cs="Times New Roman CYR"/>
          <w:color w:val="auto"/>
        </w:rPr>
        <w:t>2</w:t>
      </w:r>
      <w:r w:rsidRPr="00A16555">
        <w:rPr>
          <w:rFonts w:ascii="Times New Roman CYR" w:hAnsi="Times New Roman CYR" w:cs="Times New Roman CYR"/>
          <w:color w:val="auto"/>
        </w:rPr>
        <w:t>: «Доля достоверной и полной информации, внесенной в Реестр муниципальной собственности от общего количества внесенной информации».</w:t>
      </w:r>
    </w:p>
    <w:p w14:paraId="2C4A169E" w14:textId="77777777" w:rsidR="00051463" w:rsidRPr="00A16555" w:rsidRDefault="00051463"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 </w:t>
      </w:r>
      <w:r w:rsidR="00663F85" w:rsidRPr="00A16555">
        <w:rPr>
          <w:rFonts w:ascii="Times New Roman CYR" w:hAnsi="Times New Roman CYR" w:cs="Times New Roman CYR"/>
          <w:color w:val="auto"/>
        </w:rPr>
        <w:t>Показатель выполнен на 100% от годового значения и на 100% от значения отчетного периода.</w:t>
      </w:r>
    </w:p>
    <w:p w14:paraId="31526C23" w14:textId="0AC65489" w:rsidR="00051463" w:rsidRPr="00A16555" w:rsidRDefault="00051463" w:rsidP="00810DAA">
      <w:pPr>
        <w:pStyle w:val="12"/>
        <w:spacing w:line="276" w:lineRule="auto"/>
        <w:ind w:firstLine="540"/>
        <w:jc w:val="both"/>
        <w:rPr>
          <w:rFonts w:ascii="Times New Roman CYR" w:hAnsi="Times New Roman CYR" w:cs="Times New Roman CYR"/>
          <w:b/>
          <w:bCs/>
          <w:spacing w:val="-2"/>
          <w:sz w:val="24"/>
          <w:szCs w:val="24"/>
          <w:lang w:eastAsia="en-US"/>
        </w:rPr>
      </w:pPr>
      <w:r w:rsidRPr="00A16555">
        <w:rPr>
          <w:rFonts w:ascii="Times New Roman CYR" w:hAnsi="Times New Roman CYR" w:cs="Times New Roman CYR"/>
          <w:b/>
          <w:bCs/>
          <w:sz w:val="24"/>
          <w:szCs w:val="24"/>
          <w:lang w:eastAsia="en-US"/>
        </w:rPr>
        <w:t xml:space="preserve">8. «Предоставление региональной поддержки молодым семьям на улучшение жилищных условий на территории Кушвинского городского округа в 2018-2024 годах». </w:t>
      </w:r>
      <w:r w:rsidRPr="00A16555">
        <w:rPr>
          <w:rFonts w:ascii="Times New Roman CYR" w:hAnsi="Times New Roman CYR" w:cs="Times New Roman CYR"/>
          <w:b/>
          <w:bCs/>
          <w:spacing w:val="-2"/>
          <w:sz w:val="24"/>
          <w:szCs w:val="24"/>
          <w:lang w:eastAsia="en-US"/>
        </w:rPr>
        <w:t xml:space="preserve">Источниками финансирования являются средства местного бюджета, областного бюджета и внебюджетные источники. </w:t>
      </w:r>
      <w:bookmarkStart w:id="84" w:name="_Hlk97890154"/>
      <w:r w:rsidRPr="00A16555">
        <w:rPr>
          <w:rFonts w:ascii="Times New Roman CYR" w:hAnsi="Times New Roman CYR" w:cs="Times New Roman CYR"/>
          <w:b/>
          <w:bCs/>
          <w:spacing w:val="-2"/>
          <w:sz w:val="24"/>
          <w:szCs w:val="24"/>
          <w:lang w:eastAsia="en-US"/>
        </w:rPr>
        <w:t>Бюджетные ассигнования на 20</w:t>
      </w:r>
      <w:r w:rsidR="00CE4E1E" w:rsidRPr="00A16555">
        <w:rPr>
          <w:rFonts w:ascii="Times New Roman CYR" w:hAnsi="Times New Roman CYR" w:cs="Times New Roman CYR"/>
          <w:b/>
          <w:bCs/>
          <w:spacing w:val="-2"/>
          <w:sz w:val="24"/>
          <w:szCs w:val="24"/>
          <w:lang w:eastAsia="en-US"/>
        </w:rPr>
        <w:t>2</w:t>
      </w:r>
      <w:r w:rsidR="00124379" w:rsidRPr="00A16555">
        <w:rPr>
          <w:rFonts w:ascii="Times New Roman CYR" w:hAnsi="Times New Roman CYR" w:cs="Times New Roman CYR"/>
          <w:b/>
          <w:bCs/>
          <w:spacing w:val="-2"/>
          <w:sz w:val="24"/>
          <w:szCs w:val="24"/>
          <w:lang w:eastAsia="en-US"/>
        </w:rPr>
        <w:t>2</w:t>
      </w:r>
      <w:r w:rsidRPr="00A16555">
        <w:rPr>
          <w:rFonts w:ascii="Times New Roman CYR" w:hAnsi="Times New Roman CYR" w:cs="Times New Roman CYR"/>
          <w:b/>
          <w:bCs/>
          <w:spacing w:val="-2"/>
          <w:sz w:val="24"/>
          <w:szCs w:val="24"/>
          <w:lang w:eastAsia="en-US"/>
        </w:rPr>
        <w:t xml:space="preserve"> год утверждены в сумме </w:t>
      </w:r>
      <w:r w:rsidR="001B6611" w:rsidRPr="00A16555">
        <w:rPr>
          <w:rFonts w:ascii="Times New Roman CYR" w:hAnsi="Times New Roman CYR" w:cs="Times New Roman CYR"/>
          <w:b/>
          <w:bCs/>
          <w:spacing w:val="-2"/>
          <w:sz w:val="24"/>
          <w:szCs w:val="24"/>
          <w:lang w:eastAsia="en-US"/>
        </w:rPr>
        <w:t>170</w:t>
      </w:r>
      <w:r w:rsidR="00124379" w:rsidRPr="00A16555">
        <w:rPr>
          <w:rFonts w:ascii="Times New Roman CYR" w:hAnsi="Times New Roman CYR" w:cs="Times New Roman CYR"/>
          <w:b/>
          <w:bCs/>
          <w:spacing w:val="-2"/>
          <w:sz w:val="24"/>
          <w:szCs w:val="24"/>
          <w:lang w:eastAsia="en-US"/>
        </w:rPr>
        <w:t> </w:t>
      </w:r>
      <w:r w:rsidR="001B6611" w:rsidRPr="00A16555">
        <w:rPr>
          <w:rFonts w:ascii="Times New Roman CYR" w:hAnsi="Times New Roman CYR" w:cs="Times New Roman CYR"/>
          <w:b/>
          <w:bCs/>
          <w:spacing w:val="-2"/>
          <w:sz w:val="24"/>
          <w:szCs w:val="24"/>
          <w:lang w:eastAsia="en-US"/>
        </w:rPr>
        <w:t>993</w:t>
      </w:r>
      <w:r w:rsidR="00124379" w:rsidRPr="00A16555">
        <w:rPr>
          <w:rFonts w:ascii="Times New Roman CYR" w:hAnsi="Times New Roman CYR" w:cs="Times New Roman CYR"/>
          <w:b/>
          <w:bCs/>
          <w:spacing w:val="-2"/>
          <w:sz w:val="24"/>
          <w:szCs w:val="24"/>
          <w:lang w:eastAsia="en-US"/>
        </w:rPr>
        <w:t>,</w:t>
      </w:r>
      <w:r w:rsidR="001B6611" w:rsidRPr="00A16555">
        <w:rPr>
          <w:rFonts w:ascii="Times New Roman CYR" w:hAnsi="Times New Roman CYR" w:cs="Times New Roman CYR"/>
          <w:b/>
          <w:bCs/>
          <w:spacing w:val="-2"/>
          <w:sz w:val="24"/>
          <w:szCs w:val="24"/>
          <w:lang w:eastAsia="en-US"/>
        </w:rPr>
        <w:t>84</w:t>
      </w:r>
      <w:r w:rsidRPr="00A16555">
        <w:rPr>
          <w:rFonts w:ascii="Times New Roman CYR" w:hAnsi="Times New Roman CYR" w:cs="Times New Roman CYR"/>
          <w:b/>
          <w:bCs/>
          <w:spacing w:val="-2"/>
          <w:sz w:val="24"/>
          <w:szCs w:val="24"/>
          <w:lang w:eastAsia="en-US"/>
        </w:rPr>
        <w:t xml:space="preserve"> руб., исполнение </w:t>
      </w:r>
      <w:r w:rsidR="00350FDF" w:rsidRPr="00A16555">
        <w:rPr>
          <w:rFonts w:ascii="Times New Roman CYR" w:hAnsi="Times New Roman CYR" w:cs="Times New Roman CYR"/>
          <w:b/>
          <w:bCs/>
          <w:spacing w:val="-2"/>
          <w:sz w:val="24"/>
          <w:szCs w:val="24"/>
          <w:lang w:eastAsia="en-US"/>
        </w:rPr>
        <w:t>за</w:t>
      </w:r>
      <w:r w:rsidR="00124379" w:rsidRPr="00A16555">
        <w:rPr>
          <w:rFonts w:ascii="Times New Roman CYR" w:hAnsi="Times New Roman CYR" w:cs="Times New Roman CYR"/>
          <w:b/>
          <w:bCs/>
          <w:spacing w:val="-2"/>
          <w:sz w:val="24"/>
          <w:szCs w:val="24"/>
          <w:lang w:eastAsia="en-US"/>
        </w:rPr>
        <w:t xml:space="preserve"> 1 полугодие</w:t>
      </w:r>
      <w:r w:rsidR="00350FDF" w:rsidRPr="00A16555">
        <w:rPr>
          <w:rFonts w:ascii="Times New Roman CYR" w:hAnsi="Times New Roman CYR" w:cs="Times New Roman CYR"/>
          <w:b/>
          <w:bCs/>
          <w:spacing w:val="-2"/>
          <w:sz w:val="24"/>
          <w:szCs w:val="24"/>
          <w:lang w:eastAsia="en-US"/>
        </w:rPr>
        <w:t xml:space="preserve"> 20</w:t>
      </w:r>
      <w:r w:rsidR="00CE4E1E" w:rsidRPr="00A16555">
        <w:rPr>
          <w:rFonts w:ascii="Times New Roman CYR" w:hAnsi="Times New Roman CYR" w:cs="Times New Roman CYR"/>
          <w:b/>
          <w:bCs/>
          <w:spacing w:val="-2"/>
          <w:sz w:val="24"/>
          <w:szCs w:val="24"/>
          <w:lang w:eastAsia="en-US"/>
        </w:rPr>
        <w:t>2</w:t>
      </w:r>
      <w:r w:rsidR="00124379" w:rsidRPr="00A16555">
        <w:rPr>
          <w:rFonts w:ascii="Times New Roman CYR" w:hAnsi="Times New Roman CYR" w:cs="Times New Roman CYR"/>
          <w:b/>
          <w:bCs/>
          <w:spacing w:val="-2"/>
          <w:sz w:val="24"/>
          <w:szCs w:val="24"/>
          <w:lang w:eastAsia="en-US"/>
        </w:rPr>
        <w:t>2</w:t>
      </w:r>
      <w:r w:rsidR="00350FDF" w:rsidRPr="00A16555">
        <w:rPr>
          <w:rFonts w:ascii="Times New Roman CYR" w:hAnsi="Times New Roman CYR" w:cs="Times New Roman CYR"/>
          <w:b/>
          <w:bCs/>
          <w:spacing w:val="-2"/>
          <w:sz w:val="24"/>
          <w:szCs w:val="24"/>
          <w:lang w:eastAsia="en-US"/>
        </w:rPr>
        <w:t xml:space="preserve"> год</w:t>
      </w:r>
      <w:r w:rsidR="00CE4E1E" w:rsidRPr="00A16555">
        <w:rPr>
          <w:rFonts w:ascii="Times New Roman CYR" w:hAnsi="Times New Roman CYR" w:cs="Times New Roman CYR"/>
          <w:b/>
          <w:bCs/>
          <w:spacing w:val="-2"/>
          <w:sz w:val="24"/>
          <w:szCs w:val="24"/>
          <w:lang w:eastAsia="en-US"/>
        </w:rPr>
        <w:t>а</w:t>
      </w:r>
      <w:r w:rsidRPr="00A16555">
        <w:rPr>
          <w:rFonts w:ascii="Times New Roman CYR" w:hAnsi="Times New Roman CYR" w:cs="Times New Roman CYR"/>
          <w:b/>
          <w:bCs/>
          <w:spacing w:val="-2"/>
          <w:sz w:val="24"/>
          <w:szCs w:val="24"/>
          <w:lang w:eastAsia="en-US"/>
        </w:rPr>
        <w:t xml:space="preserve"> составило </w:t>
      </w:r>
      <w:r w:rsidR="0075465C" w:rsidRPr="00A16555">
        <w:rPr>
          <w:rFonts w:ascii="Times New Roman CYR" w:hAnsi="Times New Roman CYR" w:cs="Times New Roman CYR"/>
          <w:b/>
          <w:bCs/>
          <w:spacing w:val="-2"/>
          <w:sz w:val="24"/>
          <w:szCs w:val="24"/>
          <w:lang w:eastAsia="en-US"/>
        </w:rPr>
        <w:t>0</w:t>
      </w:r>
      <w:r w:rsidR="00350FDF" w:rsidRPr="00A16555">
        <w:rPr>
          <w:rFonts w:ascii="Times New Roman CYR" w:hAnsi="Times New Roman CYR" w:cs="Times New Roman CYR"/>
          <w:b/>
          <w:bCs/>
          <w:spacing w:val="-2"/>
          <w:sz w:val="24"/>
          <w:szCs w:val="24"/>
          <w:lang w:eastAsia="en-US"/>
        </w:rPr>
        <w:t>,00 руб</w:t>
      </w:r>
      <w:r w:rsidRPr="00A16555">
        <w:rPr>
          <w:rFonts w:ascii="Times New Roman CYR" w:hAnsi="Times New Roman CYR" w:cs="Times New Roman CYR"/>
          <w:b/>
          <w:bCs/>
          <w:spacing w:val="-2"/>
          <w:sz w:val="24"/>
          <w:szCs w:val="24"/>
          <w:lang w:eastAsia="en-US"/>
        </w:rPr>
        <w:t xml:space="preserve">. </w:t>
      </w:r>
      <w:r w:rsidR="00927AE9" w:rsidRPr="00A16555">
        <w:rPr>
          <w:rFonts w:ascii="Times New Roman CYR" w:hAnsi="Times New Roman CYR" w:cs="Times New Roman CYR"/>
          <w:b/>
          <w:bCs/>
          <w:spacing w:val="-2"/>
          <w:sz w:val="24"/>
          <w:szCs w:val="24"/>
          <w:lang w:eastAsia="en-US"/>
        </w:rPr>
        <w:t>или 0</w:t>
      </w:r>
      <w:r w:rsidR="00124379" w:rsidRPr="00A16555">
        <w:rPr>
          <w:rFonts w:ascii="Times New Roman CYR" w:hAnsi="Times New Roman CYR" w:cs="Times New Roman CYR"/>
          <w:b/>
          <w:bCs/>
          <w:spacing w:val="-2"/>
          <w:sz w:val="24"/>
          <w:szCs w:val="24"/>
          <w:lang w:eastAsia="en-US"/>
        </w:rPr>
        <w:t>,00</w:t>
      </w:r>
      <w:r w:rsidR="00927AE9" w:rsidRPr="00A16555">
        <w:rPr>
          <w:rFonts w:ascii="Times New Roman CYR" w:hAnsi="Times New Roman CYR" w:cs="Times New Roman CYR"/>
          <w:b/>
          <w:bCs/>
          <w:spacing w:val="-2"/>
          <w:sz w:val="24"/>
          <w:szCs w:val="24"/>
          <w:lang w:eastAsia="en-US"/>
        </w:rPr>
        <w:t xml:space="preserve">%. </w:t>
      </w:r>
      <w:r w:rsidRPr="00A16555">
        <w:rPr>
          <w:rFonts w:ascii="Times New Roman CYR" w:hAnsi="Times New Roman CYR" w:cs="Times New Roman CYR"/>
          <w:b/>
          <w:bCs/>
          <w:spacing w:val="-2"/>
          <w:sz w:val="24"/>
          <w:szCs w:val="24"/>
          <w:lang w:eastAsia="en-US"/>
        </w:rPr>
        <w:t xml:space="preserve">Средства из внебюджетных источников предусмотрены в сумме </w:t>
      </w:r>
      <w:r w:rsidR="00124379" w:rsidRPr="00A16555">
        <w:rPr>
          <w:rFonts w:ascii="Times New Roman CYR" w:hAnsi="Times New Roman CYR" w:cs="Times New Roman CYR"/>
          <w:b/>
          <w:bCs/>
          <w:spacing w:val="-2"/>
          <w:sz w:val="24"/>
          <w:szCs w:val="24"/>
          <w:lang w:eastAsia="en-US"/>
        </w:rPr>
        <w:t>715 680,00</w:t>
      </w:r>
      <w:r w:rsidRPr="00A16555">
        <w:rPr>
          <w:rFonts w:ascii="Times New Roman CYR" w:hAnsi="Times New Roman CYR" w:cs="Times New Roman CYR"/>
          <w:b/>
          <w:bCs/>
          <w:spacing w:val="-2"/>
          <w:sz w:val="24"/>
          <w:szCs w:val="24"/>
          <w:lang w:eastAsia="en-US"/>
        </w:rPr>
        <w:t xml:space="preserve"> руб.</w:t>
      </w:r>
      <w:r w:rsidR="00927AE9" w:rsidRPr="00A16555">
        <w:rPr>
          <w:rFonts w:ascii="Times New Roman CYR" w:hAnsi="Times New Roman CYR" w:cs="Times New Roman CYR"/>
          <w:b/>
          <w:bCs/>
          <w:spacing w:val="-2"/>
          <w:sz w:val="24"/>
          <w:szCs w:val="24"/>
          <w:lang w:eastAsia="en-US"/>
        </w:rPr>
        <w:t>, исполнение</w:t>
      </w:r>
      <w:r w:rsidRPr="00A16555">
        <w:rPr>
          <w:rFonts w:ascii="Times New Roman CYR" w:hAnsi="Times New Roman CYR" w:cs="Times New Roman CYR"/>
          <w:b/>
          <w:bCs/>
          <w:spacing w:val="-2"/>
          <w:sz w:val="24"/>
          <w:szCs w:val="24"/>
          <w:lang w:eastAsia="en-US"/>
        </w:rPr>
        <w:t xml:space="preserve"> за</w:t>
      </w:r>
      <w:r w:rsidR="00CE4E1E" w:rsidRPr="00A16555">
        <w:rPr>
          <w:rFonts w:ascii="Times New Roman CYR" w:hAnsi="Times New Roman CYR" w:cs="Times New Roman CYR"/>
          <w:b/>
          <w:bCs/>
          <w:spacing w:val="-2"/>
          <w:sz w:val="24"/>
          <w:szCs w:val="24"/>
          <w:lang w:eastAsia="en-US"/>
        </w:rPr>
        <w:t xml:space="preserve"> </w:t>
      </w:r>
      <w:r w:rsidR="00124379" w:rsidRPr="00A16555">
        <w:rPr>
          <w:rFonts w:ascii="Times New Roman CYR" w:hAnsi="Times New Roman CYR" w:cs="Times New Roman CYR"/>
          <w:b/>
          <w:bCs/>
          <w:spacing w:val="-2"/>
          <w:sz w:val="24"/>
          <w:szCs w:val="24"/>
          <w:lang w:eastAsia="en-US"/>
        </w:rPr>
        <w:t xml:space="preserve">1 полугодие </w:t>
      </w:r>
      <w:r w:rsidR="00350FDF" w:rsidRPr="00A16555">
        <w:rPr>
          <w:rFonts w:ascii="Times New Roman CYR" w:hAnsi="Times New Roman CYR" w:cs="Times New Roman CYR"/>
          <w:b/>
          <w:bCs/>
          <w:spacing w:val="-2"/>
          <w:sz w:val="24"/>
          <w:szCs w:val="24"/>
          <w:lang w:eastAsia="en-US"/>
        </w:rPr>
        <w:t>20</w:t>
      </w:r>
      <w:r w:rsidR="00CE4E1E" w:rsidRPr="00A16555">
        <w:rPr>
          <w:rFonts w:ascii="Times New Roman CYR" w:hAnsi="Times New Roman CYR" w:cs="Times New Roman CYR"/>
          <w:b/>
          <w:bCs/>
          <w:spacing w:val="-2"/>
          <w:sz w:val="24"/>
          <w:szCs w:val="24"/>
          <w:lang w:eastAsia="en-US"/>
        </w:rPr>
        <w:t>2</w:t>
      </w:r>
      <w:r w:rsidR="00124379" w:rsidRPr="00A16555">
        <w:rPr>
          <w:rFonts w:ascii="Times New Roman CYR" w:hAnsi="Times New Roman CYR" w:cs="Times New Roman CYR"/>
          <w:b/>
          <w:bCs/>
          <w:spacing w:val="-2"/>
          <w:sz w:val="24"/>
          <w:szCs w:val="24"/>
          <w:lang w:eastAsia="en-US"/>
        </w:rPr>
        <w:t>2</w:t>
      </w:r>
      <w:r w:rsidR="00350FDF" w:rsidRPr="00A16555">
        <w:rPr>
          <w:rFonts w:ascii="Times New Roman CYR" w:hAnsi="Times New Roman CYR" w:cs="Times New Roman CYR"/>
          <w:b/>
          <w:bCs/>
          <w:spacing w:val="-2"/>
          <w:sz w:val="24"/>
          <w:szCs w:val="24"/>
          <w:lang w:eastAsia="en-US"/>
        </w:rPr>
        <w:t xml:space="preserve"> год</w:t>
      </w:r>
      <w:r w:rsidR="00124379" w:rsidRPr="00A16555">
        <w:rPr>
          <w:rFonts w:ascii="Times New Roman CYR" w:hAnsi="Times New Roman CYR" w:cs="Times New Roman CYR"/>
          <w:b/>
          <w:bCs/>
          <w:spacing w:val="-2"/>
          <w:sz w:val="24"/>
          <w:szCs w:val="24"/>
          <w:lang w:eastAsia="en-US"/>
        </w:rPr>
        <w:t>а</w:t>
      </w:r>
      <w:r w:rsidRPr="00A16555">
        <w:rPr>
          <w:rFonts w:ascii="Times New Roman CYR" w:hAnsi="Times New Roman CYR" w:cs="Times New Roman CYR"/>
          <w:b/>
          <w:bCs/>
          <w:spacing w:val="-2"/>
          <w:sz w:val="24"/>
          <w:szCs w:val="24"/>
          <w:lang w:eastAsia="en-US"/>
        </w:rPr>
        <w:t xml:space="preserve"> составило </w:t>
      </w:r>
      <w:r w:rsidR="00A01CDC" w:rsidRPr="00A16555">
        <w:rPr>
          <w:rFonts w:ascii="Times New Roman CYR" w:hAnsi="Times New Roman CYR" w:cs="Times New Roman CYR"/>
          <w:b/>
          <w:bCs/>
          <w:spacing w:val="-2"/>
          <w:sz w:val="24"/>
          <w:szCs w:val="24"/>
          <w:lang w:eastAsia="en-US"/>
        </w:rPr>
        <w:t>0</w:t>
      </w:r>
      <w:r w:rsidR="00927AE9" w:rsidRPr="00A16555">
        <w:rPr>
          <w:rFonts w:ascii="Times New Roman CYR" w:hAnsi="Times New Roman CYR" w:cs="Times New Roman CYR"/>
          <w:b/>
          <w:bCs/>
          <w:spacing w:val="-2"/>
          <w:sz w:val="24"/>
          <w:szCs w:val="24"/>
          <w:lang w:eastAsia="en-US"/>
        </w:rPr>
        <w:t>,00</w:t>
      </w:r>
      <w:r w:rsidR="00350FDF" w:rsidRPr="00A16555">
        <w:rPr>
          <w:rFonts w:ascii="Times New Roman CYR" w:hAnsi="Times New Roman CYR" w:cs="Times New Roman CYR"/>
          <w:b/>
          <w:bCs/>
          <w:spacing w:val="-2"/>
          <w:sz w:val="24"/>
          <w:szCs w:val="24"/>
          <w:lang w:eastAsia="en-US"/>
        </w:rPr>
        <w:t xml:space="preserve"> руб</w:t>
      </w:r>
      <w:r w:rsidRPr="00A16555">
        <w:rPr>
          <w:rFonts w:ascii="Times New Roman CYR" w:hAnsi="Times New Roman CYR" w:cs="Times New Roman CYR"/>
          <w:b/>
          <w:bCs/>
          <w:spacing w:val="-2"/>
          <w:sz w:val="24"/>
          <w:szCs w:val="24"/>
          <w:lang w:eastAsia="en-US"/>
        </w:rPr>
        <w:t xml:space="preserve">. </w:t>
      </w:r>
      <w:r w:rsidR="00927AE9" w:rsidRPr="00A16555">
        <w:rPr>
          <w:rFonts w:ascii="Times New Roman CYR" w:hAnsi="Times New Roman CYR" w:cs="Times New Roman CYR"/>
          <w:b/>
          <w:bCs/>
          <w:spacing w:val="-2"/>
          <w:sz w:val="24"/>
          <w:szCs w:val="24"/>
          <w:lang w:eastAsia="en-US"/>
        </w:rPr>
        <w:t xml:space="preserve">или </w:t>
      </w:r>
      <w:r w:rsidR="00124379" w:rsidRPr="00A16555">
        <w:rPr>
          <w:rFonts w:ascii="Times New Roman CYR" w:hAnsi="Times New Roman CYR" w:cs="Times New Roman CYR"/>
          <w:b/>
          <w:bCs/>
          <w:spacing w:val="-2"/>
          <w:sz w:val="24"/>
          <w:szCs w:val="24"/>
          <w:lang w:eastAsia="en-US"/>
        </w:rPr>
        <w:t>0</w:t>
      </w:r>
      <w:r w:rsidR="00927AE9" w:rsidRPr="00A16555">
        <w:rPr>
          <w:rFonts w:ascii="Times New Roman CYR" w:hAnsi="Times New Roman CYR" w:cs="Times New Roman CYR"/>
          <w:b/>
          <w:bCs/>
          <w:spacing w:val="-2"/>
          <w:sz w:val="24"/>
          <w:szCs w:val="24"/>
          <w:lang w:eastAsia="en-US"/>
        </w:rPr>
        <w:t>,</w:t>
      </w:r>
      <w:r w:rsidR="00124379" w:rsidRPr="00A16555">
        <w:rPr>
          <w:rFonts w:ascii="Times New Roman CYR" w:hAnsi="Times New Roman CYR" w:cs="Times New Roman CYR"/>
          <w:b/>
          <w:bCs/>
          <w:spacing w:val="-2"/>
          <w:sz w:val="24"/>
          <w:szCs w:val="24"/>
          <w:lang w:eastAsia="en-US"/>
        </w:rPr>
        <w:t>00</w:t>
      </w:r>
      <w:r w:rsidR="00927AE9" w:rsidRPr="00A16555">
        <w:rPr>
          <w:rFonts w:ascii="Times New Roman CYR" w:hAnsi="Times New Roman CYR" w:cs="Times New Roman CYR"/>
          <w:b/>
          <w:bCs/>
          <w:spacing w:val="-2"/>
          <w:sz w:val="24"/>
          <w:szCs w:val="24"/>
          <w:lang w:eastAsia="en-US"/>
        </w:rPr>
        <w:t xml:space="preserve">%. </w:t>
      </w:r>
      <w:r w:rsidRPr="00A16555">
        <w:rPr>
          <w:rFonts w:ascii="Times New Roman CYR" w:hAnsi="Times New Roman CYR" w:cs="Times New Roman CYR"/>
          <w:b/>
          <w:bCs/>
          <w:spacing w:val="-2"/>
          <w:sz w:val="24"/>
          <w:szCs w:val="24"/>
          <w:lang w:eastAsia="en-US"/>
        </w:rPr>
        <w:t xml:space="preserve">Общий объем средств на реализацию подпрограммы составляет </w:t>
      </w:r>
      <w:r w:rsidR="00124379" w:rsidRPr="00A16555">
        <w:rPr>
          <w:rFonts w:ascii="Times New Roman CYR" w:hAnsi="Times New Roman CYR" w:cs="Times New Roman CYR"/>
          <w:b/>
          <w:bCs/>
          <w:spacing w:val="-2"/>
          <w:sz w:val="24"/>
          <w:szCs w:val="24"/>
          <w:lang w:eastAsia="en-US"/>
        </w:rPr>
        <w:t>886 673,84</w:t>
      </w:r>
      <w:r w:rsidRPr="00A16555">
        <w:rPr>
          <w:rFonts w:ascii="Times New Roman CYR" w:hAnsi="Times New Roman CYR" w:cs="Times New Roman CYR"/>
          <w:b/>
          <w:bCs/>
          <w:spacing w:val="-2"/>
          <w:sz w:val="24"/>
          <w:szCs w:val="24"/>
          <w:lang w:eastAsia="en-US"/>
        </w:rPr>
        <w:t xml:space="preserve"> руб. Исполнение по подпрограмме составило </w:t>
      </w:r>
      <w:r w:rsidR="00927AE9" w:rsidRPr="00A16555">
        <w:rPr>
          <w:rFonts w:ascii="Times New Roman CYR" w:hAnsi="Times New Roman CYR" w:cs="Times New Roman CYR"/>
          <w:b/>
          <w:bCs/>
          <w:spacing w:val="-2"/>
          <w:sz w:val="24"/>
          <w:szCs w:val="24"/>
          <w:lang w:eastAsia="en-US"/>
        </w:rPr>
        <w:t>0</w:t>
      </w:r>
      <w:r w:rsidR="00350FDF" w:rsidRPr="00A16555">
        <w:rPr>
          <w:rFonts w:ascii="Times New Roman CYR" w:hAnsi="Times New Roman CYR" w:cs="Times New Roman CYR"/>
          <w:b/>
          <w:bCs/>
          <w:spacing w:val="-2"/>
          <w:sz w:val="24"/>
          <w:szCs w:val="24"/>
          <w:lang w:eastAsia="en-US"/>
        </w:rPr>
        <w:t>,00 руб</w:t>
      </w:r>
      <w:r w:rsidRPr="00A16555">
        <w:rPr>
          <w:rFonts w:ascii="Times New Roman CYR" w:hAnsi="Times New Roman CYR" w:cs="Times New Roman CYR"/>
          <w:b/>
          <w:bCs/>
          <w:spacing w:val="-2"/>
          <w:sz w:val="24"/>
          <w:szCs w:val="24"/>
          <w:lang w:eastAsia="en-US"/>
        </w:rPr>
        <w:t xml:space="preserve">. </w:t>
      </w:r>
      <w:r w:rsidR="00927AE9" w:rsidRPr="00A16555">
        <w:rPr>
          <w:rFonts w:ascii="Times New Roman CYR" w:hAnsi="Times New Roman CYR" w:cs="Times New Roman CYR"/>
          <w:b/>
          <w:bCs/>
          <w:spacing w:val="-2"/>
          <w:sz w:val="24"/>
          <w:szCs w:val="24"/>
          <w:lang w:eastAsia="en-US"/>
        </w:rPr>
        <w:t xml:space="preserve">или </w:t>
      </w:r>
      <w:r w:rsidR="00A01CDC" w:rsidRPr="00A16555">
        <w:rPr>
          <w:rFonts w:ascii="Times New Roman CYR" w:hAnsi="Times New Roman CYR" w:cs="Times New Roman CYR"/>
          <w:b/>
          <w:bCs/>
          <w:spacing w:val="-2"/>
          <w:sz w:val="24"/>
          <w:szCs w:val="24"/>
          <w:lang w:eastAsia="en-US"/>
        </w:rPr>
        <w:t>0</w:t>
      </w:r>
      <w:r w:rsidR="00927AE9" w:rsidRPr="00A16555">
        <w:rPr>
          <w:rFonts w:ascii="Times New Roman CYR" w:hAnsi="Times New Roman CYR" w:cs="Times New Roman CYR"/>
          <w:b/>
          <w:bCs/>
          <w:spacing w:val="-2"/>
          <w:sz w:val="24"/>
          <w:szCs w:val="24"/>
          <w:lang w:eastAsia="en-US"/>
        </w:rPr>
        <w:t>,</w:t>
      </w:r>
      <w:r w:rsidR="00124379" w:rsidRPr="00A16555">
        <w:rPr>
          <w:rFonts w:ascii="Times New Roman CYR" w:hAnsi="Times New Roman CYR" w:cs="Times New Roman CYR"/>
          <w:b/>
          <w:bCs/>
          <w:spacing w:val="-2"/>
          <w:sz w:val="24"/>
          <w:szCs w:val="24"/>
          <w:lang w:eastAsia="en-US"/>
        </w:rPr>
        <w:t>00</w:t>
      </w:r>
      <w:r w:rsidR="00927AE9" w:rsidRPr="00A16555">
        <w:rPr>
          <w:rFonts w:ascii="Times New Roman CYR" w:hAnsi="Times New Roman CYR" w:cs="Times New Roman CYR"/>
          <w:b/>
          <w:bCs/>
          <w:spacing w:val="-2"/>
          <w:sz w:val="24"/>
          <w:szCs w:val="24"/>
          <w:lang w:eastAsia="en-US"/>
        </w:rPr>
        <w:t xml:space="preserve">%. </w:t>
      </w:r>
      <w:r w:rsidRPr="00A16555">
        <w:rPr>
          <w:rFonts w:ascii="Times New Roman CYR" w:hAnsi="Times New Roman CYR" w:cs="Times New Roman CYR"/>
          <w:b/>
          <w:bCs/>
          <w:spacing w:val="-2"/>
          <w:sz w:val="24"/>
          <w:szCs w:val="24"/>
          <w:lang w:eastAsia="en-US"/>
        </w:rPr>
        <w:t>В рамках подпрограммы реализуется 1 мероприятие.</w:t>
      </w:r>
    </w:p>
    <w:bookmarkEnd w:id="84"/>
    <w:p w14:paraId="420B5228" w14:textId="77777777" w:rsidR="00051463" w:rsidRPr="00A16555" w:rsidRDefault="00051463" w:rsidP="00810DAA">
      <w:pPr>
        <w:pStyle w:val="a3"/>
        <w:tabs>
          <w:tab w:val="left" w:pos="630"/>
        </w:tabs>
        <w:spacing w:after="0"/>
        <w:ind w:left="0" w:right="-2" w:firstLine="540"/>
        <w:jc w:val="both"/>
        <w:rPr>
          <w:rFonts w:ascii="Times New Roman CYR" w:hAnsi="Times New Roman CYR" w:cs="Times New Roman CYR"/>
          <w:color w:val="auto"/>
        </w:rPr>
      </w:pPr>
      <w:r w:rsidRPr="00A16555">
        <w:rPr>
          <w:rFonts w:ascii="Times New Roman CYR" w:hAnsi="Times New Roman CYR" w:cs="Times New Roman CYR"/>
          <w:bCs/>
          <w:color w:val="auto"/>
        </w:rPr>
        <w:t>8.1.</w:t>
      </w:r>
      <w:r w:rsidRPr="00A16555">
        <w:rPr>
          <w:rFonts w:ascii="Times New Roman CYR" w:hAnsi="Times New Roman CYR" w:cs="Times New Roman CYR"/>
          <w:b/>
          <w:bCs/>
          <w:color w:val="auto"/>
        </w:rPr>
        <w:t xml:space="preserve"> «</w:t>
      </w:r>
      <w:r w:rsidRPr="00A16555">
        <w:rPr>
          <w:rFonts w:ascii="Times New Roman CYR" w:hAnsi="Times New Roman CYR" w:cs="Times New Roman CYR"/>
          <w:color w:val="auto"/>
        </w:rPr>
        <w:t xml:space="preserve">Предоставление </w:t>
      </w:r>
      <w:r w:rsidR="005263B6" w:rsidRPr="00A16555">
        <w:rPr>
          <w:rFonts w:ascii="Times New Roman CYR" w:hAnsi="Times New Roman CYR" w:cs="Times New Roman CYR"/>
          <w:color w:val="auto"/>
        </w:rPr>
        <w:t xml:space="preserve">региональных </w:t>
      </w:r>
      <w:r w:rsidRPr="00A16555">
        <w:rPr>
          <w:rFonts w:ascii="Times New Roman CYR" w:hAnsi="Times New Roman CYR" w:cs="Times New Roman CYR"/>
          <w:color w:val="auto"/>
        </w:rPr>
        <w:t xml:space="preserve">социальных выплат молодым семьям на </w:t>
      </w:r>
      <w:r w:rsidR="005263B6" w:rsidRPr="00A16555">
        <w:rPr>
          <w:rFonts w:ascii="Times New Roman CYR" w:hAnsi="Times New Roman CYR" w:cs="Times New Roman CYR"/>
          <w:color w:val="auto"/>
        </w:rPr>
        <w:t>улучшение жилищных условий</w:t>
      </w:r>
      <w:r w:rsidRPr="00A16555">
        <w:rPr>
          <w:rFonts w:ascii="Times New Roman CYR" w:hAnsi="Times New Roman CYR" w:cs="Times New Roman CYR"/>
          <w:color w:val="auto"/>
        </w:rPr>
        <w:t xml:space="preserve"> на территории Кушвинского городского округа».</w:t>
      </w:r>
    </w:p>
    <w:p w14:paraId="475BA165" w14:textId="6F59ECA6" w:rsidR="00CE4E1E" w:rsidRPr="00A16555" w:rsidRDefault="00CE4E1E" w:rsidP="00810DAA">
      <w:pPr>
        <w:pStyle w:val="a3"/>
        <w:tabs>
          <w:tab w:val="left" w:pos="630"/>
        </w:tabs>
        <w:spacing w:after="0"/>
        <w:ind w:left="0" w:right="-2" w:firstLine="540"/>
        <w:jc w:val="both"/>
        <w:rPr>
          <w:rFonts w:ascii="Times New Roman CYR" w:hAnsi="Times New Roman CYR" w:cs="Times New Roman CYR"/>
          <w:color w:val="auto"/>
        </w:rPr>
      </w:pPr>
      <w:bookmarkStart w:id="85" w:name="_Hlk97891973"/>
      <w:r w:rsidRPr="00A16555">
        <w:rPr>
          <w:rFonts w:ascii="Times New Roman CYR" w:hAnsi="Times New Roman CYR" w:cs="Times New Roman CYR"/>
          <w:color w:val="auto"/>
        </w:rPr>
        <w:t xml:space="preserve">Мероприятие финансируется из средств местного бюджета, областного </w:t>
      </w:r>
      <w:r w:rsidR="005263B6" w:rsidRPr="00A16555">
        <w:rPr>
          <w:rFonts w:ascii="Times New Roman CYR" w:hAnsi="Times New Roman CYR" w:cs="Times New Roman CYR"/>
          <w:color w:val="auto"/>
        </w:rPr>
        <w:t xml:space="preserve">бюджета </w:t>
      </w:r>
      <w:r w:rsidRPr="00A16555">
        <w:rPr>
          <w:rFonts w:ascii="Times New Roman CYR" w:hAnsi="Times New Roman CYR" w:cs="Times New Roman CYR"/>
          <w:color w:val="auto"/>
        </w:rPr>
        <w:t>и внебюджетных источников. Бюджетные ассигнования на 202</w:t>
      </w:r>
      <w:r w:rsidR="00124379"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1B6611" w:rsidRPr="00A16555">
        <w:rPr>
          <w:rFonts w:ascii="Times New Roman CYR" w:hAnsi="Times New Roman CYR" w:cs="Times New Roman CYR"/>
          <w:color w:val="auto"/>
        </w:rPr>
        <w:t>170 993,84</w:t>
      </w:r>
      <w:r w:rsidR="00927AE9"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руб., исполнение за</w:t>
      </w:r>
      <w:r w:rsidR="001B6611" w:rsidRPr="00A16555">
        <w:rPr>
          <w:rFonts w:ascii="Times New Roman CYR" w:hAnsi="Times New Roman CYR" w:cs="Times New Roman CYR"/>
          <w:color w:val="auto"/>
        </w:rPr>
        <w:t xml:space="preserve"> 1 полугодие</w:t>
      </w:r>
      <w:r w:rsidRPr="00A16555">
        <w:rPr>
          <w:rFonts w:ascii="Times New Roman CYR" w:hAnsi="Times New Roman CYR" w:cs="Times New Roman CYR"/>
          <w:color w:val="auto"/>
        </w:rPr>
        <w:t xml:space="preserve"> 202</w:t>
      </w:r>
      <w:r w:rsidR="001B6611"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года составило </w:t>
      </w:r>
      <w:r w:rsidR="001E238C" w:rsidRPr="00A16555">
        <w:rPr>
          <w:rFonts w:ascii="Times New Roman CYR" w:hAnsi="Times New Roman CYR" w:cs="Times New Roman CYR"/>
          <w:color w:val="auto"/>
        </w:rPr>
        <w:t>0</w:t>
      </w:r>
      <w:r w:rsidRPr="00A16555">
        <w:rPr>
          <w:rFonts w:ascii="Times New Roman CYR" w:hAnsi="Times New Roman CYR" w:cs="Times New Roman CYR"/>
          <w:color w:val="auto"/>
        </w:rPr>
        <w:t xml:space="preserve">,00 руб. или </w:t>
      </w:r>
      <w:r w:rsidR="001B6611" w:rsidRPr="00A16555">
        <w:rPr>
          <w:rFonts w:ascii="Times New Roman CYR" w:hAnsi="Times New Roman CYR" w:cs="Times New Roman CYR"/>
          <w:color w:val="auto"/>
        </w:rPr>
        <w:t>0,</w:t>
      </w:r>
      <w:r w:rsidR="00927AE9"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w:t>
      </w:r>
      <w:r w:rsidRPr="00A16555">
        <w:rPr>
          <w:rFonts w:ascii="Times New Roman CYR" w:hAnsi="Times New Roman CYR" w:cs="Times New Roman CYR"/>
          <w:bCs/>
          <w:color w:val="auto"/>
        </w:rPr>
        <w:lastRenderedPageBreak/>
        <w:t>Средства из внебюджетных источников предусмотрены в сумме</w:t>
      </w:r>
      <w:r w:rsidRPr="00A16555">
        <w:rPr>
          <w:rFonts w:ascii="Times New Roman CYR" w:hAnsi="Times New Roman CYR" w:cs="Times New Roman CYR"/>
          <w:color w:val="auto"/>
        </w:rPr>
        <w:t xml:space="preserve"> </w:t>
      </w:r>
      <w:r w:rsidR="001B6611" w:rsidRPr="00A16555">
        <w:rPr>
          <w:rFonts w:ascii="Times New Roman CYR" w:hAnsi="Times New Roman CYR" w:cs="Times New Roman CYR"/>
          <w:color w:val="auto"/>
        </w:rPr>
        <w:t>715 680,</w:t>
      </w:r>
      <w:r w:rsidR="00927AE9"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руб., исполнение за</w:t>
      </w:r>
      <w:r w:rsidR="001B6611" w:rsidRPr="00A16555">
        <w:rPr>
          <w:rFonts w:ascii="Times New Roman CYR" w:hAnsi="Times New Roman CYR" w:cs="Times New Roman CYR"/>
          <w:color w:val="auto"/>
        </w:rPr>
        <w:t xml:space="preserve"> 1 полугодие</w:t>
      </w:r>
      <w:r w:rsidRPr="00A16555">
        <w:rPr>
          <w:rFonts w:ascii="Times New Roman CYR" w:hAnsi="Times New Roman CYR" w:cs="Times New Roman CYR"/>
          <w:color w:val="auto"/>
        </w:rPr>
        <w:t xml:space="preserve"> 202</w:t>
      </w:r>
      <w:r w:rsidR="001B6611"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w:t>
      </w:r>
      <w:r w:rsidR="001B6611" w:rsidRPr="00A16555">
        <w:rPr>
          <w:rFonts w:ascii="Times New Roman CYR" w:hAnsi="Times New Roman CYR" w:cs="Times New Roman CYR"/>
          <w:color w:val="auto"/>
        </w:rPr>
        <w:t>а</w:t>
      </w:r>
      <w:r w:rsidRPr="00A16555">
        <w:rPr>
          <w:rFonts w:ascii="Times New Roman CYR" w:hAnsi="Times New Roman CYR" w:cs="Times New Roman CYR"/>
          <w:color w:val="auto"/>
        </w:rPr>
        <w:t xml:space="preserve"> составило </w:t>
      </w:r>
      <w:r w:rsidR="001E238C" w:rsidRPr="00A16555">
        <w:rPr>
          <w:rFonts w:ascii="Times New Roman CYR" w:hAnsi="Times New Roman CYR" w:cs="Times New Roman CYR"/>
          <w:color w:val="auto"/>
        </w:rPr>
        <w:t>0</w:t>
      </w:r>
      <w:r w:rsidR="00927AE9"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руб. или </w:t>
      </w:r>
      <w:r w:rsidR="001B6611" w:rsidRPr="00A16555">
        <w:rPr>
          <w:rFonts w:ascii="Times New Roman CYR" w:hAnsi="Times New Roman CYR" w:cs="Times New Roman CYR"/>
          <w:color w:val="auto"/>
        </w:rPr>
        <w:t>0</w:t>
      </w:r>
      <w:r w:rsidR="00927AE9" w:rsidRPr="00A16555">
        <w:rPr>
          <w:rFonts w:ascii="Times New Roman CYR" w:hAnsi="Times New Roman CYR" w:cs="Times New Roman CYR"/>
          <w:color w:val="auto"/>
        </w:rPr>
        <w:t>,</w:t>
      </w:r>
      <w:r w:rsidR="001B6611"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Общий объем средств на реализацию мероприятия составляет </w:t>
      </w:r>
      <w:r w:rsidR="001B6611" w:rsidRPr="00A16555">
        <w:rPr>
          <w:rFonts w:ascii="Times New Roman CYR" w:hAnsi="Times New Roman CYR" w:cs="Times New Roman CYR"/>
          <w:color w:val="auto"/>
        </w:rPr>
        <w:t>886 673,84</w:t>
      </w:r>
      <w:r w:rsidRPr="00A16555">
        <w:rPr>
          <w:rFonts w:ascii="Times New Roman CYR" w:hAnsi="Times New Roman CYR" w:cs="Times New Roman CYR"/>
          <w:color w:val="auto"/>
        </w:rPr>
        <w:t xml:space="preserve"> руб. Исполнение по мероприятию составило </w:t>
      </w:r>
      <w:r w:rsidR="001E238C" w:rsidRPr="00A16555">
        <w:rPr>
          <w:rFonts w:ascii="Times New Roman CYR" w:hAnsi="Times New Roman CYR" w:cs="Times New Roman CYR"/>
          <w:color w:val="auto"/>
        </w:rPr>
        <w:t>0</w:t>
      </w:r>
      <w:r w:rsidR="00927AE9"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руб. или </w:t>
      </w:r>
      <w:r w:rsidR="001E238C" w:rsidRPr="00A16555">
        <w:rPr>
          <w:rFonts w:ascii="Times New Roman CYR" w:hAnsi="Times New Roman CYR" w:cs="Times New Roman CYR"/>
          <w:color w:val="auto"/>
        </w:rPr>
        <w:t>0</w:t>
      </w:r>
      <w:r w:rsidR="00927AE9" w:rsidRPr="00A16555">
        <w:rPr>
          <w:rFonts w:ascii="Times New Roman CYR" w:hAnsi="Times New Roman CYR" w:cs="Times New Roman CYR"/>
          <w:color w:val="auto"/>
        </w:rPr>
        <w:t>,</w:t>
      </w:r>
      <w:r w:rsidR="001B6611"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w:t>
      </w:r>
    </w:p>
    <w:bookmarkEnd w:id="85"/>
    <w:p w14:paraId="06F1DB62" w14:textId="6BB061CA" w:rsidR="001B6611" w:rsidRPr="00A16555" w:rsidRDefault="001B6611" w:rsidP="00810DAA">
      <w:pPr>
        <w:pStyle w:val="a3"/>
        <w:tabs>
          <w:tab w:val="left" w:pos="630"/>
        </w:tabs>
        <w:spacing w:after="0"/>
        <w:ind w:left="0" w:right="-2"/>
        <w:jc w:val="both"/>
        <w:rPr>
          <w:rFonts w:ascii="Times New Roman CYR" w:hAnsi="Times New Roman CYR" w:cs="Times New Roman CYR"/>
          <w:color w:val="auto"/>
        </w:rPr>
      </w:pPr>
      <w:r w:rsidRPr="00A16555">
        <w:rPr>
          <w:rFonts w:ascii="Times New Roman CYR" w:hAnsi="Times New Roman CYR" w:cs="Times New Roman CYR"/>
          <w:color w:val="auto"/>
        </w:rPr>
        <w:tab/>
        <w:t xml:space="preserve">Бюджетные ассигнования предусмотрены на предоставление региональных социальных выплат молодым семьям на улучшение жилищных условий на территории Кушвинского городского округа в сумме 170 993,84 рублей из бюджета Кушвинского городского округа. В 2022 году планируется обеспечить жильем 1 молодую семью. Планируемый объем внебюджетных средств 715 680,00 рублей.   </w:t>
      </w:r>
    </w:p>
    <w:p w14:paraId="7A35AD59" w14:textId="0779EE1C" w:rsidR="001B6611" w:rsidRPr="00A16555" w:rsidRDefault="001B6611" w:rsidP="00810DAA">
      <w:pPr>
        <w:pStyle w:val="a3"/>
        <w:tabs>
          <w:tab w:val="left" w:pos="630"/>
        </w:tabs>
        <w:spacing w:after="0"/>
        <w:ind w:left="0" w:right="-2" w:firstLine="540"/>
        <w:jc w:val="both"/>
        <w:rPr>
          <w:rFonts w:ascii="Times New Roman CYR" w:hAnsi="Times New Roman CYR" w:cs="Times New Roman CYR"/>
          <w:color w:val="auto"/>
          <w:highlight w:val="yellow"/>
        </w:rPr>
      </w:pPr>
      <w:r w:rsidRPr="00A16555">
        <w:rPr>
          <w:rFonts w:ascii="Times New Roman CYR" w:hAnsi="Times New Roman CYR" w:cs="Times New Roman CYR"/>
          <w:color w:val="auto"/>
        </w:rPr>
        <w:t>Расходы будут производиться в течение 2022 года после заключения Соглашения с Министерством строительства и развития инфраструктуры Свердловской области и предоставления документов на приобретение жилья молодой семьи.</w:t>
      </w:r>
    </w:p>
    <w:p w14:paraId="6F3E8CD1" w14:textId="67D890BE" w:rsidR="00051463" w:rsidRPr="00A16555" w:rsidRDefault="00051463" w:rsidP="00810DAA">
      <w:pPr>
        <w:pStyle w:val="a3"/>
        <w:tabs>
          <w:tab w:val="left" w:pos="630"/>
        </w:tabs>
        <w:spacing w:after="0"/>
        <w:ind w:left="0" w:right="-2" w:firstLine="540"/>
        <w:jc w:val="both"/>
        <w:rPr>
          <w:rFonts w:ascii="Times New Roman CYR" w:hAnsi="Times New Roman CYR" w:cs="Times New Roman CYR"/>
          <w:b/>
          <w:bCs/>
          <w:color w:val="auto"/>
        </w:rPr>
      </w:pPr>
      <w:r w:rsidRPr="00A16555">
        <w:rPr>
          <w:rFonts w:ascii="Times New Roman CYR" w:hAnsi="Times New Roman CYR" w:cs="Times New Roman CYR"/>
          <w:b/>
          <w:bCs/>
          <w:color w:val="auto"/>
        </w:rPr>
        <w:t>В рамках мероприятия реализуются следующие целевые показатели:</w:t>
      </w:r>
    </w:p>
    <w:p w14:paraId="4DAD2775" w14:textId="3CD3BC61" w:rsidR="00051463" w:rsidRPr="00A16555" w:rsidRDefault="00051463" w:rsidP="00810DAA">
      <w:pPr>
        <w:pStyle w:val="a3"/>
        <w:tabs>
          <w:tab w:val="left" w:pos="630"/>
        </w:tabs>
        <w:spacing w:after="0"/>
        <w:ind w:left="0" w:right="-2"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Целевой показатель </w:t>
      </w:r>
      <w:r w:rsidR="00E92D68" w:rsidRPr="00A16555">
        <w:rPr>
          <w:rFonts w:ascii="Times New Roman CYR" w:hAnsi="Times New Roman CYR" w:cs="Times New Roman CYR"/>
          <w:color w:val="auto"/>
        </w:rPr>
        <w:t>5</w:t>
      </w:r>
      <w:r w:rsidR="00F94804" w:rsidRPr="00A16555">
        <w:rPr>
          <w:rFonts w:ascii="Times New Roman CYR" w:hAnsi="Times New Roman CYR" w:cs="Times New Roman CYR"/>
          <w:color w:val="auto"/>
        </w:rPr>
        <w:t>3</w:t>
      </w:r>
      <w:r w:rsidRPr="00A16555">
        <w:rPr>
          <w:rFonts w:ascii="Times New Roman CYR" w:hAnsi="Times New Roman CYR" w:cs="Times New Roman CYR"/>
          <w:color w:val="auto"/>
        </w:rPr>
        <w:t xml:space="preserve">: «Количество молодых семей, получивших региональную социальную выплату». </w:t>
      </w:r>
    </w:p>
    <w:p w14:paraId="06CFA553" w14:textId="188421B2" w:rsidR="00B24B67" w:rsidRPr="00A16555" w:rsidRDefault="00B24B67" w:rsidP="00810DAA">
      <w:pPr>
        <w:pStyle w:val="a3"/>
        <w:spacing w:after="0"/>
        <w:ind w:left="0" w:firstLine="540"/>
        <w:jc w:val="both"/>
        <w:rPr>
          <w:rFonts w:ascii="Times New Roman CYR" w:hAnsi="Times New Roman CYR" w:cs="Times New Roman CYR"/>
          <w:color w:val="auto"/>
        </w:rPr>
      </w:pPr>
      <w:bookmarkStart w:id="86" w:name="_Hlk97915365"/>
      <w:r w:rsidRPr="00A16555">
        <w:rPr>
          <w:rFonts w:ascii="Times New Roman CYR" w:hAnsi="Times New Roman CYR" w:cs="Times New Roman CYR"/>
          <w:color w:val="auto"/>
        </w:rPr>
        <w:t xml:space="preserve">Показатель выполнен на </w:t>
      </w:r>
      <w:r w:rsidR="00AF402E" w:rsidRPr="00A16555">
        <w:rPr>
          <w:rFonts w:ascii="Times New Roman CYR" w:hAnsi="Times New Roman CYR" w:cs="Times New Roman CYR"/>
          <w:color w:val="auto"/>
        </w:rPr>
        <w:t>0,00</w:t>
      </w:r>
      <w:r w:rsidRPr="00A16555">
        <w:rPr>
          <w:rFonts w:ascii="Times New Roman CYR" w:hAnsi="Times New Roman CYR" w:cs="Times New Roman CYR"/>
          <w:color w:val="auto"/>
        </w:rPr>
        <w:t>% от годового значения и на 0</w:t>
      </w:r>
      <w:r w:rsidR="001B6611" w:rsidRPr="00A16555">
        <w:rPr>
          <w:rFonts w:ascii="Times New Roman CYR" w:hAnsi="Times New Roman CYR" w:cs="Times New Roman CYR"/>
          <w:color w:val="auto"/>
        </w:rPr>
        <w:t>,0</w:t>
      </w:r>
      <w:r w:rsidRPr="00A16555">
        <w:rPr>
          <w:rFonts w:ascii="Times New Roman CYR" w:hAnsi="Times New Roman CYR" w:cs="Times New Roman CYR"/>
          <w:color w:val="auto"/>
        </w:rPr>
        <w:t>0% от значения отчетного периода.</w:t>
      </w:r>
    </w:p>
    <w:bookmarkEnd w:id="86"/>
    <w:p w14:paraId="67061141" w14:textId="6A647A71" w:rsidR="005263B6" w:rsidRPr="00A16555" w:rsidRDefault="005263B6" w:rsidP="00810DAA">
      <w:pPr>
        <w:pStyle w:val="12"/>
        <w:spacing w:line="276" w:lineRule="auto"/>
        <w:ind w:firstLine="540"/>
        <w:jc w:val="both"/>
        <w:rPr>
          <w:rFonts w:ascii="Times New Roman CYR" w:hAnsi="Times New Roman CYR" w:cs="Times New Roman CYR"/>
          <w:b/>
          <w:bCs/>
          <w:spacing w:val="-2"/>
          <w:sz w:val="24"/>
          <w:szCs w:val="24"/>
          <w:lang w:eastAsia="en-US"/>
        </w:rPr>
      </w:pPr>
      <w:r w:rsidRPr="00A16555">
        <w:rPr>
          <w:rFonts w:ascii="Times New Roman CYR" w:hAnsi="Times New Roman CYR" w:cs="Times New Roman CYR"/>
          <w:b/>
          <w:bCs/>
          <w:sz w:val="24"/>
          <w:szCs w:val="24"/>
          <w:lang w:eastAsia="en-US"/>
        </w:rPr>
        <w:t xml:space="preserve">9. «Переселение граждан на территории Кушвинского городского округа из аварийного жилищного фонда». </w:t>
      </w:r>
      <w:r w:rsidRPr="00A16555">
        <w:rPr>
          <w:rFonts w:ascii="Times New Roman CYR" w:hAnsi="Times New Roman CYR" w:cs="Times New Roman CYR"/>
          <w:b/>
          <w:bCs/>
          <w:spacing w:val="-2"/>
          <w:sz w:val="24"/>
          <w:szCs w:val="24"/>
          <w:lang w:eastAsia="en-US"/>
        </w:rPr>
        <w:t>Бюджетные ассигнования на 202</w:t>
      </w:r>
      <w:r w:rsidR="00360230" w:rsidRPr="00A16555">
        <w:rPr>
          <w:rFonts w:ascii="Times New Roman CYR" w:hAnsi="Times New Roman CYR" w:cs="Times New Roman CYR"/>
          <w:b/>
          <w:bCs/>
          <w:spacing w:val="-2"/>
          <w:sz w:val="24"/>
          <w:szCs w:val="24"/>
          <w:lang w:eastAsia="en-US"/>
        </w:rPr>
        <w:t>2</w:t>
      </w:r>
      <w:r w:rsidRPr="00A16555">
        <w:rPr>
          <w:rFonts w:ascii="Times New Roman CYR" w:hAnsi="Times New Roman CYR" w:cs="Times New Roman CYR"/>
          <w:b/>
          <w:bCs/>
          <w:spacing w:val="-2"/>
          <w:sz w:val="24"/>
          <w:szCs w:val="24"/>
          <w:lang w:eastAsia="en-US"/>
        </w:rPr>
        <w:t xml:space="preserve"> год утверждены в размере </w:t>
      </w:r>
      <w:r w:rsidR="00360230" w:rsidRPr="00A16555">
        <w:rPr>
          <w:rFonts w:ascii="Times New Roman CYR" w:hAnsi="Times New Roman CYR" w:cs="Times New Roman CYR"/>
          <w:b/>
          <w:bCs/>
          <w:spacing w:val="-2"/>
          <w:sz w:val="24"/>
          <w:szCs w:val="24"/>
          <w:lang w:eastAsia="en-US"/>
        </w:rPr>
        <w:t>14 969 336</w:t>
      </w:r>
      <w:r w:rsidR="00A66438" w:rsidRPr="00A16555">
        <w:rPr>
          <w:rFonts w:ascii="Times New Roman CYR" w:hAnsi="Times New Roman CYR" w:cs="Times New Roman CYR"/>
          <w:b/>
          <w:bCs/>
          <w:spacing w:val="-2"/>
          <w:sz w:val="24"/>
          <w:szCs w:val="24"/>
          <w:lang w:eastAsia="en-US"/>
        </w:rPr>
        <w:t>,</w:t>
      </w:r>
      <w:r w:rsidR="00360230" w:rsidRPr="00A16555">
        <w:rPr>
          <w:rFonts w:ascii="Times New Roman CYR" w:hAnsi="Times New Roman CYR" w:cs="Times New Roman CYR"/>
          <w:b/>
          <w:bCs/>
          <w:spacing w:val="-2"/>
          <w:sz w:val="24"/>
          <w:szCs w:val="24"/>
          <w:lang w:eastAsia="en-US"/>
        </w:rPr>
        <w:t>65</w:t>
      </w:r>
      <w:r w:rsidRPr="00A16555">
        <w:rPr>
          <w:rFonts w:ascii="Times New Roman CYR" w:hAnsi="Times New Roman CYR" w:cs="Times New Roman CYR"/>
          <w:b/>
          <w:bCs/>
          <w:spacing w:val="-2"/>
          <w:sz w:val="24"/>
          <w:szCs w:val="24"/>
          <w:lang w:eastAsia="en-US"/>
        </w:rPr>
        <w:t xml:space="preserve"> руб., источником финансирования являются средства местного бюджета и областного бюджета, исполнение по подпрограмме составило </w:t>
      </w:r>
      <w:r w:rsidR="00360230" w:rsidRPr="00A16555">
        <w:rPr>
          <w:rFonts w:ascii="Times New Roman CYR" w:hAnsi="Times New Roman CYR" w:cs="Times New Roman CYR"/>
          <w:b/>
          <w:bCs/>
          <w:spacing w:val="-2"/>
          <w:sz w:val="24"/>
          <w:szCs w:val="24"/>
          <w:lang w:eastAsia="en-US"/>
        </w:rPr>
        <w:t>450</w:t>
      </w:r>
      <w:r w:rsidR="004231B0" w:rsidRPr="00A16555">
        <w:rPr>
          <w:rFonts w:ascii="Times New Roman CYR" w:hAnsi="Times New Roman CYR" w:cs="Times New Roman CYR"/>
          <w:b/>
          <w:bCs/>
          <w:spacing w:val="-2"/>
          <w:sz w:val="24"/>
          <w:szCs w:val="24"/>
          <w:lang w:eastAsia="en-US"/>
        </w:rPr>
        <w:t xml:space="preserve"> </w:t>
      </w:r>
      <w:r w:rsidR="00360230" w:rsidRPr="00A16555">
        <w:rPr>
          <w:rFonts w:ascii="Times New Roman CYR" w:hAnsi="Times New Roman CYR" w:cs="Times New Roman CYR"/>
          <w:b/>
          <w:bCs/>
          <w:spacing w:val="-2"/>
          <w:sz w:val="24"/>
          <w:szCs w:val="24"/>
          <w:lang w:eastAsia="en-US"/>
        </w:rPr>
        <w:t>067</w:t>
      </w:r>
      <w:r w:rsidRPr="00A16555">
        <w:rPr>
          <w:rFonts w:ascii="Times New Roman CYR" w:hAnsi="Times New Roman CYR" w:cs="Times New Roman CYR"/>
          <w:b/>
          <w:bCs/>
          <w:spacing w:val="-2"/>
          <w:sz w:val="24"/>
          <w:szCs w:val="24"/>
          <w:lang w:eastAsia="en-US"/>
        </w:rPr>
        <w:t>,</w:t>
      </w:r>
      <w:r w:rsidR="00360230" w:rsidRPr="00A16555">
        <w:rPr>
          <w:rFonts w:ascii="Times New Roman CYR" w:hAnsi="Times New Roman CYR" w:cs="Times New Roman CYR"/>
          <w:b/>
          <w:bCs/>
          <w:spacing w:val="-2"/>
          <w:sz w:val="24"/>
          <w:szCs w:val="24"/>
          <w:lang w:eastAsia="en-US"/>
        </w:rPr>
        <w:t>7</w:t>
      </w:r>
      <w:r w:rsidR="004231B0" w:rsidRPr="00A16555">
        <w:rPr>
          <w:rFonts w:ascii="Times New Roman CYR" w:hAnsi="Times New Roman CYR" w:cs="Times New Roman CYR"/>
          <w:b/>
          <w:bCs/>
          <w:spacing w:val="-2"/>
          <w:sz w:val="24"/>
          <w:szCs w:val="24"/>
          <w:lang w:eastAsia="en-US"/>
        </w:rPr>
        <w:t>4</w:t>
      </w:r>
      <w:r w:rsidRPr="00A16555">
        <w:rPr>
          <w:rFonts w:ascii="Times New Roman CYR" w:hAnsi="Times New Roman CYR" w:cs="Times New Roman CYR"/>
          <w:b/>
          <w:bCs/>
          <w:spacing w:val="-2"/>
          <w:sz w:val="24"/>
          <w:szCs w:val="24"/>
          <w:lang w:eastAsia="en-US"/>
        </w:rPr>
        <w:t xml:space="preserve"> руб. или </w:t>
      </w:r>
      <w:r w:rsidR="00360230" w:rsidRPr="00A16555">
        <w:rPr>
          <w:rFonts w:ascii="Times New Roman CYR" w:hAnsi="Times New Roman CYR" w:cs="Times New Roman CYR"/>
          <w:b/>
          <w:bCs/>
          <w:spacing w:val="-2"/>
          <w:sz w:val="24"/>
          <w:szCs w:val="24"/>
          <w:lang w:eastAsia="en-US"/>
        </w:rPr>
        <w:t>12,43</w:t>
      </w:r>
      <w:r w:rsidRPr="00A16555">
        <w:rPr>
          <w:rFonts w:ascii="Times New Roman CYR" w:hAnsi="Times New Roman CYR" w:cs="Times New Roman CYR"/>
          <w:b/>
          <w:bCs/>
          <w:spacing w:val="-2"/>
          <w:sz w:val="24"/>
          <w:szCs w:val="24"/>
          <w:lang w:eastAsia="en-US"/>
        </w:rPr>
        <w:t xml:space="preserve">%. В рамках подпрограммы реализуется </w:t>
      </w:r>
      <w:r w:rsidR="008B78C8" w:rsidRPr="00A16555">
        <w:rPr>
          <w:rFonts w:ascii="Times New Roman CYR" w:hAnsi="Times New Roman CYR" w:cs="Times New Roman CYR"/>
          <w:b/>
          <w:bCs/>
          <w:spacing w:val="-2"/>
          <w:sz w:val="24"/>
          <w:szCs w:val="24"/>
          <w:lang w:eastAsia="en-US"/>
        </w:rPr>
        <w:t>1</w:t>
      </w:r>
      <w:r w:rsidRPr="00A16555">
        <w:rPr>
          <w:rFonts w:ascii="Times New Roman CYR" w:hAnsi="Times New Roman CYR" w:cs="Times New Roman CYR"/>
          <w:b/>
          <w:bCs/>
          <w:spacing w:val="-2"/>
          <w:sz w:val="24"/>
          <w:szCs w:val="24"/>
          <w:lang w:eastAsia="en-US"/>
        </w:rPr>
        <w:t xml:space="preserve"> мероприятие.</w:t>
      </w:r>
    </w:p>
    <w:p w14:paraId="6ED0DBFA" w14:textId="77777777" w:rsidR="005263B6" w:rsidRPr="00A16555" w:rsidRDefault="005263B6" w:rsidP="00810DAA">
      <w:pPr>
        <w:autoSpaceDE w:val="0"/>
        <w:autoSpaceDN w:val="0"/>
        <w:adjustRightInd w:val="0"/>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9.1. «Переселение граждан из аварийного жилищного фонда»</w:t>
      </w:r>
    </w:p>
    <w:p w14:paraId="61BB4626" w14:textId="57A1EE1E" w:rsidR="002F3678" w:rsidRPr="00A16555" w:rsidRDefault="002F3678" w:rsidP="00810DAA">
      <w:pPr>
        <w:pStyle w:val="a3"/>
        <w:tabs>
          <w:tab w:val="left" w:pos="630"/>
        </w:tabs>
        <w:spacing w:after="0"/>
        <w:ind w:left="0" w:right="-2" w:firstLine="540"/>
        <w:jc w:val="both"/>
        <w:rPr>
          <w:rFonts w:ascii="Times New Roman CYR" w:hAnsi="Times New Roman CYR" w:cs="Times New Roman CYR"/>
          <w:color w:val="auto"/>
        </w:rPr>
      </w:pPr>
      <w:r w:rsidRPr="00A16555">
        <w:rPr>
          <w:rFonts w:ascii="Times New Roman CYR" w:hAnsi="Times New Roman CYR" w:cs="Times New Roman CYR"/>
          <w:color w:val="auto"/>
        </w:rPr>
        <w:t>Мероприятие финансируется из средств местного бюджета и областного бюджета. Бюджетные ассигнования на 202</w:t>
      </w:r>
      <w:r w:rsidR="00234B16"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 утверждены в сумме </w:t>
      </w:r>
      <w:r w:rsidR="00234B16" w:rsidRPr="00A16555">
        <w:rPr>
          <w:rFonts w:ascii="Times New Roman CYR" w:hAnsi="Times New Roman CYR" w:cs="Times New Roman CYR"/>
          <w:color w:val="auto"/>
        </w:rPr>
        <w:t>14 969 336</w:t>
      </w:r>
      <w:r w:rsidR="00BC4B28" w:rsidRPr="00A16555">
        <w:rPr>
          <w:rFonts w:ascii="Times New Roman CYR" w:hAnsi="Times New Roman CYR" w:cs="Times New Roman CYR"/>
          <w:color w:val="auto"/>
        </w:rPr>
        <w:t>,</w:t>
      </w:r>
      <w:r w:rsidR="00234B16" w:rsidRPr="00A16555">
        <w:rPr>
          <w:rFonts w:ascii="Times New Roman CYR" w:hAnsi="Times New Roman CYR" w:cs="Times New Roman CYR"/>
          <w:color w:val="auto"/>
        </w:rPr>
        <w:t>65</w:t>
      </w:r>
      <w:r w:rsidRPr="00A16555">
        <w:rPr>
          <w:rFonts w:ascii="Times New Roman CYR" w:hAnsi="Times New Roman CYR" w:cs="Times New Roman CYR"/>
          <w:color w:val="auto"/>
        </w:rPr>
        <w:t xml:space="preserve"> руб., исполнение за</w:t>
      </w:r>
      <w:r w:rsidR="00234B16" w:rsidRPr="00A16555">
        <w:rPr>
          <w:rFonts w:ascii="Times New Roman CYR" w:hAnsi="Times New Roman CYR" w:cs="Times New Roman CYR"/>
          <w:color w:val="auto"/>
        </w:rPr>
        <w:t xml:space="preserve"> 1 полугодие </w:t>
      </w:r>
      <w:r w:rsidRPr="00A16555">
        <w:rPr>
          <w:rFonts w:ascii="Times New Roman CYR" w:hAnsi="Times New Roman CYR" w:cs="Times New Roman CYR"/>
          <w:color w:val="auto"/>
        </w:rPr>
        <w:t>202</w:t>
      </w:r>
      <w:r w:rsidR="00234B16" w:rsidRPr="00A16555">
        <w:rPr>
          <w:rFonts w:ascii="Times New Roman CYR" w:hAnsi="Times New Roman CYR" w:cs="Times New Roman CYR"/>
          <w:color w:val="auto"/>
        </w:rPr>
        <w:t>2</w:t>
      </w:r>
      <w:r w:rsidRPr="00A16555">
        <w:rPr>
          <w:rFonts w:ascii="Times New Roman CYR" w:hAnsi="Times New Roman CYR" w:cs="Times New Roman CYR"/>
          <w:color w:val="auto"/>
        </w:rPr>
        <w:t xml:space="preserve"> года составило </w:t>
      </w:r>
      <w:r w:rsidR="00234B16" w:rsidRPr="00A16555">
        <w:rPr>
          <w:rFonts w:ascii="Times New Roman CYR" w:hAnsi="Times New Roman CYR" w:cs="Times New Roman CYR"/>
          <w:color w:val="auto"/>
        </w:rPr>
        <w:t>450</w:t>
      </w:r>
      <w:r w:rsidR="00BC4B28" w:rsidRPr="00A16555">
        <w:rPr>
          <w:rFonts w:ascii="Times New Roman CYR" w:hAnsi="Times New Roman CYR" w:cs="Times New Roman CYR"/>
          <w:color w:val="auto"/>
        </w:rPr>
        <w:t> </w:t>
      </w:r>
      <w:r w:rsidR="00234B16" w:rsidRPr="00A16555">
        <w:rPr>
          <w:rFonts w:ascii="Times New Roman CYR" w:hAnsi="Times New Roman CYR" w:cs="Times New Roman CYR"/>
          <w:color w:val="auto"/>
        </w:rPr>
        <w:t>067</w:t>
      </w:r>
      <w:r w:rsidR="00BC4B28" w:rsidRPr="00A16555">
        <w:rPr>
          <w:rFonts w:ascii="Times New Roman CYR" w:hAnsi="Times New Roman CYR" w:cs="Times New Roman CYR"/>
          <w:color w:val="auto"/>
        </w:rPr>
        <w:t>,</w:t>
      </w:r>
      <w:r w:rsidR="00234B16" w:rsidRPr="00A16555">
        <w:rPr>
          <w:rFonts w:ascii="Times New Roman CYR" w:hAnsi="Times New Roman CYR" w:cs="Times New Roman CYR"/>
          <w:color w:val="auto"/>
        </w:rPr>
        <w:t>74</w:t>
      </w:r>
      <w:r w:rsidRPr="00A16555">
        <w:rPr>
          <w:rFonts w:ascii="Times New Roman CYR" w:hAnsi="Times New Roman CYR" w:cs="Times New Roman CYR"/>
          <w:color w:val="auto"/>
        </w:rPr>
        <w:t xml:space="preserve"> руб. или </w:t>
      </w:r>
      <w:r w:rsidR="00234B16" w:rsidRPr="00A16555">
        <w:rPr>
          <w:rFonts w:ascii="Times New Roman CYR" w:hAnsi="Times New Roman CYR" w:cs="Times New Roman CYR"/>
          <w:color w:val="auto"/>
        </w:rPr>
        <w:t>12,43</w:t>
      </w:r>
      <w:r w:rsidRPr="00A16555">
        <w:rPr>
          <w:rFonts w:ascii="Times New Roman CYR" w:hAnsi="Times New Roman CYR" w:cs="Times New Roman CYR"/>
          <w:color w:val="auto"/>
        </w:rPr>
        <w:t xml:space="preserve">%. </w:t>
      </w:r>
    </w:p>
    <w:p w14:paraId="53691C3C" w14:textId="77777777" w:rsidR="00234B16" w:rsidRPr="00A16555" w:rsidRDefault="00234B16" w:rsidP="00810DAA">
      <w:pPr>
        <w:pStyle w:val="a3"/>
        <w:tabs>
          <w:tab w:val="left" w:pos="630"/>
        </w:tabs>
        <w:spacing w:after="0"/>
        <w:ind w:left="0" w:right="-2"/>
        <w:jc w:val="both"/>
        <w:rPr>
          <w:rFonts w:ascii="Times New Roman CYR" w:hAnsi="Times New Roman CYR" w:cs="Times New Roman CYR"/>
          <w:color w:val="auto"/>
        </w:rPr>
      </w:pPr>
      <w:r w:rsidRPr="00A16555">
        <w:rPr>
          <w:rFonts w:ascii="Times New Roman CYR" w:hAnsi="Times New Roman CYR" w:cs="Times New Roman CYR"/>
          <w:color w:val="auto"/>
        </w:rPr>
        <w:tab/>
        <w:t xml:space="preserve">Бюджетные ассигнования в сумме 14 969 336,65 рублей предусмотрены на выплаты возмещения физическим лицам - собственникам 12 жилых помещений, изымаемых в целях сноса аварийных многоквартирных жилых домов в рамках региональной адресной программы «Переселение граждан на территории Свердловской области из аварийного жилищного фонда в 2019 - 2025 годах», утвержденной постановлением Правительства Свердловской области от 01.04.2019 г. № 208-ПП (с изменениями): </w:t>
      </w:r>
    </w:p>
    <w:p w14:paraId="67A2A823" w14:textId="6314E94F" w:rsidR="00234B16" w:rsidRPr="00A16555" w:rsidRDefault="00234B16" w:rsidP="00810DAA">
      <w:pPr>
        <w:pStyle w:val="a3"/>
        <w:spacing w:after="0"/>
        <w:ind w:left="0" w:right="-2"/>
        <w:jc w:val="both"/>
        <w:rPr>
          <w:rFonts w:ascii="Times New Roman CYR" w:hAnsi="Times New Roman CYR" w:cs="Times New Roman CYR"/>
          <w:color w:val="auto"/>
        </w:rPr>
      </w:pPr>
      <w:r w:rsidRPr="00A16555">
        <w:rPr>
          <w:rFonts w:ascii="Times New Roman CYR" w:hAnsi="Times New Roman CYR" w:cs="Times New Roman CYR"/>
          <w:color w:val="auto"/>
        </w:rPr>
        <w:t xml:space="preserve">1) За счет средств, поступивших от государственной корпорации - Фонда содействия реформированию жилищно-коммунального хозяйства - в сумме 10 705 700,21. Расходы будут произведены до конца 2022 года, в соответствии с заключенным соглашением с Министерством строительства и развития инфраструктура Свердловской области и подписанием соглашений с собственниками жилых помещений.                                                                               2) За счет средств областного бюджета - в сумме 643 336,57 рублей. Расходы будут произведены до конца 2022 года, в соответствии с заключенным соглашением с Министерством строительства и развития инфраструктура Свердловской области и подписанием соглашений с собственниками жилых помещений.                                                                                                              3) За счет средств бюджета Кушвинского городского округа в сумме 3 620 299,87 рублей.                                                                                                                               Произведены расходы   на выплаты возмещения физическим лицам - 6-ти из 12-ти собственникам жилых помещений, изымаемых в целях сноса аварийных многоквартирных жилых домов в рамках региональной адресной программы «Переселение граждан на территории Свердловской области из аварийного жилищного фонда в 2019 - 2025 годах </w:t>
      </w:r>
      <w:r w:rsidRPr="00A16555">
        <w:rPr>
          <w:rFonts w:ascii="Times New Roman CYR" w:hAnsi="Times New Roman CYR" w:cs="Times New Roman CYR"/>
          <w:color w:val="auto"/>
        </w:rPr>
        <w:lastRenderedPageBreak/>
        <w:t>Свердловской области, в сумме 120 842,74 рубля.</w:t>
      </w:r>
      <w:r w:rsidR="00A16555">
        <w:rPr>
          <w:rFonts w:ascii="Times New Roman CYR" w:hAnsi="Times New Roman CYR" w:cs="Times New Roman CYR"/>
          <w:color w:val="auto"/>
        </w:rPr>
        <w:t xml:space="preserve"> </w:t>
      </w:r>
      <w:r w:rsidRPr="00A16555">
        <w:rPr>
          <w:rFonts w:ascii="Times New Roman CYR" w:hAnsi="Times New Roman CYR" w:cs="Times New Roman CYR"/>
          <w:color w:val="auto"/>
        </w:rPr>
        <w:t>Бюджетные ассигнования в сумме 137 820,00 рублей предусмотрены на проведение независимой оценки рыночной стоимости квартир в аварийных многоквартирных жилых домах с целью их дальнейшего выкупа в связи с планируемым демонтажем (сносом) аварийных многоквартирных жилых домов в рамках региональной адресной программы «Переселение граждан на территории Свердловской области из аварийного жилищного фонда в 2019 - 2025 годах» (за счет средств местного бюджета). Произведены расходы по договору № 46-2022 от 28.01.2022г с Частнопрактикующим оценщиком Челочевой Л.А. за оказание услуг по оценке рыночной стоимости 11 квартир в аварийных многоквартирных жилых домах с целью их дальнейшего выкупа в связи с планируемым демонтажем (сносом) аварийных многоквартирных жилых домов, в сумме 132 000,00 рублей. Невостребованные бюджетные ассигнования в сумме 5 820,00 рублей перераспределены на иные цели.</w:t>
      </w:r>
    </w:p>
    <w:p w14:paraId="7A38D33B" w14:textId="0AF3F385" w:rsidR="00234B16" w:rsidRPr="00A16555" w:rsidRDefault="00234B16" w:rsidP="00810DAA">
      <w:pPr>
        <w:pStyle w:val="a3"/>
        <w:tabs>
          <w:tab w:val="left" w:pos="630"/>
        </w:tabs>
        <w:spacing w:after="0"/>
        <w:ind w:left="0" w:right="-2"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 Бюджетные ассигнования в сумме 805 000,00 рублей предусмотрены на разработку 23 проектов демонтажа (сноса) зданий аварийных многоквартирных жилых домов, расположенных на территории г. Кушва, (в рамках региональной адресной программы «Переселение граждан на территории Свердловской области из аварийного жилищного фонда в 2019 - 2025 годах») (за счет местного бюджета). Произведены расходы по муниципальному контракту № 11-2022/Р от 28.03.2022 г. с ИП </w:t>
      </w:r>
      <w:proofErr w:type="spellStart"/>
      <w:r w:rsidRPr="00A16555">
        <w:rPr>
          <w:rFonts w:ascii="Times New Roman CYR" w:hAnsi="Times New Roman CYR" w:cs="Times New Roman CYR"/>
          <w:color w:val="auto"/>
        </w:rPr>
        <w:t>Синягин</w:t>
      </w:r>
      <w:proofErr w:type="spellEnd"/>
      <w:r w:rsidRPr="00A16555">
        <w:rPr>
          <w:rFonts w:ascii="Times New Roman CYR" w:hAnsi="Times New Roman CYR" w:cs="Times New Roman CYR"/>
          <w:color w:val="auto"/>
        </w:rPr>
        <w:t xml:space="preserve"> В.А. на сумму 197 225,00 рублей. Экономия по результатам конкурсных процедур составила 607 775,00 рублей и перераспределена на иные цели.  Бюджетные ассигнования в сумме 3 640 592,35 рублей предусмотрены на демонтаж (снос) зданий аварийных многоквартирных жилых домов, расположенных на территории г. Кушва (14 МКД), в рамках региональной адресной программы «Переселение граждан на территории Свердловской области из аварийного жилищного фонда в 2019 - 2025 годах» за счет средств местного бюджета). Заключен муниципальный контракт № 7-2022/Р от 09.03.2022 г. с ООО «Строительная компания «</w:t>
      </w:r>
      <w:proofErr w:type="spellStart"/>
      <w:r w:rsidRPr="00A16555">
        <w:rPr>
          <w:rFonts w:ascii="Times New Roman CYR" w:hAnsi="Times New Roman CYR" w:cs="Times New Roman CYR"/>
          <w:color w:val="auto"/>
        </w:rPr>
        <w:t>ГранитЪ</w:t>
      </w:r>
      <w:proofErr w:type="spellEnd"/>
      <w:r w:rsidRPr="00A16555">
        <w:rPr>
          <w:rFonts w:ascii="Times New Roman CYR" w:hAnsi="Times New Roman CYR" w:cs="Times New Roman CYR"/>
          <w:color w:val="auto"/>
        </w:rPr>
        <w:t>» на демонтаж (снос) зданий аварийных многоквартирных жилых домов, расположенных на территории г. Кушва (14 МКД), на сумму 2 469 145,52 рублей. Срок окончания оказания услуг – не более 90 календарных дней с момента заключения муниципального контракта. Экономия по результатам конкурсных процедур составила 143 706,88 рублей, невостребованный остаток в сумме 1 027 739,95 рублей перераспределен на иные цели.</w:t>
      </w:r>
    </w:p>
    <w:p w14:paraId="575D94BD" w14:textId="77777777" w:rsidR="005454E1" w:rsidRPr="00A16555" w:rsidRDefault="005454E1" w:rsidP="00810DAA">
      <w:pPr>
        <w:pStyle w:val="a3"/>
        <w:tabs>
          <w:tab w:val="left" w:pos="720"/>
        </w:tabs>
        <w:spacing w:after="0"/>
        <w:ind w:right="-2" w:hanging="153"/>
        <w:jc w:val="both"/>
        <w:rPr>
          <w:rFonts w:ascii="Times New Roman CYR" w:hAnsi="Times New Roman CYR" w:cs="Times New Roman CYR"/>
          <w:color w:val="auto"/>
        </w:rPr>
      </w:pPr>
      <w:r w:rsidRPr="00A16555">
        <w:rPr>
          <w:rFonts w:ascii="Times New Roman CYR" w:hAnsi="Times New Roman CYR" w:cs="Times New Roman CYR"/>
          <w:color w:val="auto"/>
        </w:rPr>
        <w:t>В рамках мероприятия реализуются следующие целевые показатели:</w:t>
      </w:r>
    </w:p>
    <w:p w14:paraId="3C200900" w14:textId="190A0FA8" w:rsidR="005454E1" w:rsidRPr="00A16555" w:rsidRDefault="005454E1" w:rsidP="00810DAA">
      <w:pPr>
        <w:pStyle w:val="a3"/>
        <w:tabs>
          <w:tab w:val="left" w:pos="0"/>
        </w:tabs>
        <w:spacing w:after="0"/>
        <w:ind w:left="0" w:right="-2"/>
        <w:jc w:val="both"/>
        <w:rPr>
          <w:rFonts w:ascii="Times New Roman CYR" w:hAnsi="Times New Roman CYR" w:cs="Times New Roman CYR"/>
          <w:color w:val="auto"/>
        </w:rPr>
      </w:pPr>
      <w:bookmarkStart w:id="87" w:name="_Hlk109197852"/>
      <w:r w:rsidRPr="00A16555">
        <w:rPr>
          <w:rFonts w:ascii="Times New Roman CYR" w:hAnsi="Times New Roman CYR" w:cs="Times New Roman CYR"/>
          <w:color w:val="auto"/>
        </w:rPr>
        <w:t>Целевой показатель 5</w:t>
      </w:r>
      <w:r w:rsidR="00D25D8F" w:rsidRPr="00A16555">
        <w:rPr>
          <w:rFonts w:ascii="Times New Roman CYR" w:hAnsi="Times New Roman CYR" w:cs="Times New Roman CYR"/>
          <w:color w:val="auto"/>
        </w:rPr>
        <w:t>4</w:t>
      </w:r>
      <w:bookmarkEnd w:id="87"/>
      <w:r w:rsidRPr="00A16555">
        <w:rPr>
          <w:rFonts w:ascii="Times New Roman CYR" w:hAnsi="Times New Roman CYR" w:cs="Times New Roman CYR"/>
          <w:color w:val="auto"/>
        </w:rPr>
        <w:t>: «</w:t>
      </w:r>
      <w:bookmarkStart w:id="88" w:name="_Hlk39165240"/>
      <w:r w:rsidR="00E27078" w:rsidRPr="00A16555">
        <w:rPr>
          <w:rFonts w:ascii="Times New Roman CYR" w:hAnsi="Times New Roman CYR" w:cs="Times New Roman CYR"/>
          <w:color w:val="auto"/>
        </w:rPr>
        <w:t>Площадь приобретенных жилых помещений у застройщика в домах, введенных в эксплуатацию</w:t>
      </w:r>
      <w:bookmarkEnd w:id="88"/>
      <w:r w:rsidRPr="00A16555">
        <w:rPr>
          <w:rFonts w:ascii="Times New Roman CYR" w:hAnsi="Times New Roman CYR" w:cs="Times New Roman CYR"/>
          <w:color w:val="auto"/>
        </w:rPr>
        <w:t>»</w:t>
      </w:r>
    </w:p>
    <w:p w14:paraId="2BD58FAE" w14:textId="3AF5C59A" w:rsidR="00E27078" w:rsidRPr="00A16555" w:rsidRDefault="00E27078" w:rsidP="00810DAA">
      <w:pPr>
        <w:pStyle w:val="a3"/>
        <w:tabs>
          <w:tab w:val="left" w:pos="567"/>
        </w:tabs>
        <w:spacing w:after="0"/>
        <w:ind w:left="0" w:right="-2" w:firstLine="567"/>
        <w:jc w:val="both"/>
        <w:rPr>
          <w:rFonts w:ascii="Times New Roman CYR" w:hAnsi="Times New Roman CYR" w:cs="Times New Roman CYR"/>
          <w:color w:val="auto"/>
          <w:highlight w:val="yellow"/>
        </w:rPr>
      </w:pPr>
      <w:r w:rsidRPr="00A16555">
        <w:rPr>
          <w:rFonts w:ascii="Times New Roman CYR" w:hAnsi="Times New Roman CYR" w:cs="Times New Roman CYR"/>
          <w:color w:val="auto"/>
        </w:rPr>
        <w:t>Выполнение показателя не запланировано в 2022 году</w:t>
      </w:r>
    </w:p>
    <w:p w14:paraId="0D2D1506" w14:textId="459D1165" w:rsidR="00051463" w:rsidRPr="00A16555" w:rsidRDefault="00E27078" w:rsidP="00810DAA">
      <w:pPr>
        <w:autoSpaceDE w:val="0"/>
        <w:autoSpaceDN w:val="0"/>
        <w:adjustRightInd w:val="0"/>
        <w:spacing w:after="0"/>
        <w:ind w:firstLine="540"/>
        <w:jc w:val="both"/>
        <w:rPr>
          <w:rFonts w:ascii="Times New Roman CYR" w:hAnsi="Times New Roman CYR" w:cs="Times New Roman CYR"/>
          <w:color w:val="auto"/>
        </w:rPr>
      </w:pPr>
      <w:bookmarkStart w:id="89" w:name="_Hlk109198199"/>
      <w:r w:rsidRPr="00A16555">
        <w:rPr>
          <w:rFonts w:ascii="Times New Roman CYR" w:hAnsi="Times New Roman CYR" w:cs="Times New Roman CYR"/>
          <w:color w:val="auto"/>
        </w:rPr>
        <w:t>Целевой показатель 5</w:t>
      </w:r>
      <w:r w:rsidR="002D160B" w:rsidRPr="00A16555">
        <w:rPr>
          <w:rFonts w:ascii="Times New Roman CYR" w:hAnsi="Times New Roman CYR" w:cs="Times New Roman CYR"/>
          <w:color w:val="auto"/>
        </w:rPr>
        <w:t>5</w:t>
      </w:r>
      <w:r w:rsidRPr="00A16555">
        <w:rPr>
          <w:rFonts w:ascii="Times New Roman CYR" w:hAnsi="Times New Roman CYR" w:cs="Times New Roman CYR"/>
          <w:color w:val="auto"/>
        </w:rPr>
        <w:t>: «</w:t>
      </w:r>
      <w:r w:rsidRPr="00A16555">
        <w:rPr>
          <w:rFonts w:ascii="Times New Roman CYR" w:hAnsi="Times New Roman CYR" w:cs="Times New Roman CYR"/>
          <w:color w:val="auto"/>
          <w:lang w:eastAsia="ru-RU"/>
        </w:rPr>
        <w:t>Количество демонтированных зданий аварийных многоквартирных жилых домов</w:t>
      </w:r>
      <w:r w:rsidRPr="00A16555">
        <w:rPr>
          <w:rFonts w:ascii="Times New Roman CYR" w:hAnsi="Times New Roman CYR" w:cs="Times New Roman CYR"/>
          <w:color w:val="auto"/>
        </w:rPr>
        <w:t>»</w:t>
      </w:r>
    </w:p>
    <w:p w14:paraId="77651CEB" w14:textId="32130A68" w:rsidR="00E27078" w:rsidRPr="00A16555" w:rsidRDefault="00E27078"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 xml:space="preserve">Показатель выполнен на </w:t>
      </w:r>
      <w:r w:rsidR="002D160B" w:rsidRPr="00A16555">
        <w:rPr>
          <w:rFonts w:ascii="Times New Roman CYR" w:hAnsi="Times New Roman CYR" w:cs="Times New Roman CYR"/>
          <w:color w:val="auto"/>
        </w:rPr>
        <w:t>0</w:t>
      </w:r>
      <w:r w:rsidR="00AF402E" w:rsidRPr="00A16555">
        <w:rPr>
          <w:rFonts w:ascii="Times New Roman CYR" w:hAnsi="Times New Roman CYR" w:cs="Times New Roman CYR"/>
          <w:color w:val="auto"/>
        </w:rPr>
        <w:t>,00</w:t>
      </w:r>
      <w:r w:rsidRPr="00A16555">
        <w:rPr>
          <w:rFonts w:ascii="Times New Roman CYR" w:hAnsi="Times New Roman CYR" w:cs="Times New Roman CYR"/>
          <w:color w:val="auto"/>
        </w:rPr>
        <w:t xml:space="preserve">% от годового значения и на </w:t>
      </w:r>
      <w:r w:rsidR="002D160B" w:rsidRPr="00A16555">
        <w:rPr>
          <w:rFonts w:ascii="Times New Roman CYR" w:hAnsi="Times New Roman CYR" w:cs="Times New Roman CYR"/>
          <w:color w:val="auto"/>
        </w:rPr>
        <w:t>0</w:t>
      </w:r>
      <w:r w:rsidR="00AF402E" w:rsidRPr="00A16555">
        <w:rPr>
          <w:rFonts w:ascii="Times New Roman CYR" w:hAnsi="Times New Roman CYR" w:cs="Times New Roman CYR"/>
          <w:color w:val="auto"/>
        </w:rPr>
        <w:t>,00</w:t>
      </w:r>
      <w:r w:rsidRPr="00A16555">
        <w:rPr>
          <w:rFonts w:ascii="Times New Roman CYR" w:hAnsi="Times New Roman CYR" w:cs="Times New Roman CYR"/>
          <w:color w:val="auto"/>
        </w:rPr>
        <w:t>% от значения отчетного периода.</w:t>
      </w:r>
    </w:p>
    <w:p w14:paraId="04248690" w14:textId="77777777" w:rsidR="00C437F0" w:rsidRPr="00A16555" w:rsidRDefault="00C437F0" w:rsidP="00810DAA">
      <w:pPr>
        <w:pStyle w:val="a4"/>
        <w:ind w:firstLine="540"/>
        <w:jc w:val="both"/>
        <w:rPr>
          <w:rFonts w:ascii="Times New Roman CYR" w:hAnsi="Times New Roman CYR" w:cs="Times New Roman CYR"/>
          <w:color w:val="auto"/>
        </w:rPr>
      </w:pPr>
      <w:r w:rsidRPr="00A16555">
        <w:rPr>
          <w:rFonts w:ascii="Times New Roman CYR" w:hAnsi="Times New Roman CYR" w:cs="Times New Roman CYR"/>
          <w:color w:val="auto"/>
        </w:rPr>
        <w:t>Заключен муниципальный контракт № 7-2022/Р от 09.03.2022 г. с ООО «Строительная компания «</w:t>
      </w:r>
      <w:proofErr w:type="spellStart"/>
      <w:r w:rsidRPr="00A16555">
        <w:rPr>
          <w:rFonts w:ascii="Times New Roman CYR" w:hAnsi="Times New Roman CYR" w:cs="Times New Roman CYR"/>
          <w:color w:val="auto"/>
        </w:rPr>
        <w:t>ГранитЪ</w:t>
      </w:r>
      <w:proofErr w:type="spellEnd"/>
      <w:r w:rsidRPr="00A16555">
        <w:rPr>
          <w:rFonts w:ascii="Times New Roman CYR" w:hAnsi="Times New Roman CYR" w:cs="Times New Roman CYR"/>
          <w:color w:val="auto"/>
        </w:rPr>
        <w:t>» на демонтаж (снос) зданий аварийных многоквартирных жилых домов, расположенных на территории г. Кушва (14 МКД), в рамках региональной адресной программы «Переселение граждан на территории Свердловской области из аварийного жилищного фонда в 2019 - 2025 годах» (за счет средств местного бюджета) на сумму 2 469 145,52 рублей. Срок окончания оказания услуг – не более 90 календарных дней с момента заключения муниципального контракта.</w:t>
      </w:r>
    </w:p>
    <w:p w14:paraId="67DACE14" w14:textId="77777777" w:rsidR="00C437F0" w:rsidRPr="00A16555" w:rsidRDefault="00C437F0" w:rsidP="00810DAA">
      <w:pPr>
        <w:pStyle w:val="a3"/>
        <w:spacing w:after="0"/>
        <w:ind w:left="0" w:firstLine="540"/>
        <w:jc w:val="both"/>
        <w:rPr>
          <w:rFonts w:ascii="Times New Roman CYR" w:hAnsi="Times New Roman CYR" w:cs="Times New Roman CYR"/>
          <w:color w:val="auto"/>
        </w:rPr>
      </w:pPr>
    </w:p>
    <w:bookmarkEnd w:id="89"/>
    <w:p w14:paraId="4EDA6CF9" w14:textId="196005BC" w:rsidR="002D160B" w:rsidRPr="00A16555" w:rsidRDefault="002D160B" w:rsidP="00810DAA">
      <w:pPr>
        <w:autoSpaceDE w:val="0"/>
        <w:autoSpaceDN w:val="0"/>
        <w:adjustRightInd w:val="0"/>
        <w:spacing w:after="0"/>
        <w:ind w:firstLine="540"/>
        <w:jc w:val="both"/>
        <w:rPr>
          <w:rFonts w:ascii="Times New Roman CYR" w:hAnsi="Times New Roman CYR" w:cs="Times New Roman CYR"/>
          <w:color w:val="auto"/>
        </w:rPr>
      </w:pPr>
      <w:r w:rsidRPr="00A16555">
        <w:rPr>
          <w:rFonts w:ascii="Times New Roman CYR" w:hAnsi="Times New Roman CYR" w:cs="Times New Roman CYR"/>
          <w:color w:val="auto"/>
        </w:rPr>
        <w:t>Целевой показатель 56: «</w:t>
      </w:r>
      <w:bookmarkStart w:id="90" w:name="_Hlk73108677"/>
      <w:r w:rsidRPr="00A16555">
        <w:rPr>
          <w:rFonts w:ascii="Times New Roman CYR" w:hAnsi="Times New Roman CYR" w:cs="Times New Roman CYR"/>
          <w:color w:val="auto"/>
        </w:rPr>
        <w:t>Количество жилых помещений, выкупленных у собственников в аварийных многоквартирных жилых домах</w:t>
      </w:r>
      <w:bookmarkEnd w:id="90"/>
      <w:r w:rsidRPr="00A16555">
        <w:rPr>
          <w:rFonts w:ascii="Times New Roman CYR" w:hAnsi="Times New Roman CYR" w:cs="Times New Roman CYR"/>
          <w:color w:val="auto"/>
        </w:rPr>
        <w:t>»</w:t>
      </w:r>
    </w:p>
    <w:p w14:paraId="2C935A29" w14:textId="77777777" w:rsidR="002D160B" w:rsidRPr="00A16555" w:rsidRDefault="002D160B" w:rsidP="00810DAA">
      <w:pPr>
        <w:pStyle w:val="a3"/>
        <w:spacing w:after="0"/>
        <w:ind w:left="0" w:firstLine="540"/>
        <w:jc w:val="both"/>
        <w:rPr>
          <w:rFonts w:ascii="Times New Roman CYR" w:hAnsi="Times New Roman CYR" w:cs="Times New Roman CYR"/>
          <w:color w:val="auto"/>
        </w:rPr>
      </w:pPr>
      <w:r w:rsidRPr="00A16555">
        <w:rPr>
          <w:rFonts w:ascii="Times New Roman CYR" w:hAnsi="Times New Roman CYR" w:cs="Times New Roman CYR"/>
          <w:color w:val="auto"/>
        </w:rPr>
        <w:t>Показатель выполнен на 50% от годового значения и на 100% от значения отчетного периода.</w:t>
      </w:r>
    </w:p>
    <w:p w14:paraId="158C338A" w14:textId="2BF6983C" w:rsidR="00051463" w:rsidRPr="00A16555" w:rsidRDefault="002D160B" w:rsidP="00810DAA">
      <w:pPr>
        <w:pStyle w:val="a3"/>
        <w:spacing w:after="0"/>
        <w:ind w:left="0"/>
        <w:jc w:val="both"/>
        <w:rPr>
          <w:rFonts w:ascii="Times New Roman CYR" w:hAnsi="Times New Roman CYR" w:cs="Times New Roman CYR"/>
          <w:color w:val="auto"/>
        </w:rPr>
      </w:pPr>
      <w:r w:rsidRPr="00A16555">
        <w:rPr>
          <w:rFonts w:ascii="Times New Roman CYR" w:hAnsi="Times New Roman CYR" w:cs="Times New Roman CYR"/>
          <w:color w:val="auto"/>
        </w:rPr>
        <w:t xml:space="preserve"> </w:t>
      </w:r>
    </w:p>
    <w:p w14:paraId="3EA1FCFD" w14:textId="77777777" w:rsidR="00051463" w:rsidRPr="00A16555" w:rsidRDefault="00051463" w:rsidP="00810DAA">
      <w:pPr>
        <w:pStyle w:val="a3"/>
        <w:spacing w:after="0"/>
        <w:ind w:left="0"/>
        <w:jc w:val="both"/>
        <w:rPr>
          <w:rFonts w:ascii="Times New Roman CYR" w:hAnsi="Times New Roman CYR" w:cs="Times New Roman CYR"/>
          <w:color w:val="auto"/>
        </w:rPr>
      </w:pPr>
    </w:p>
    <w:p w14:paraId="6773572A" w14:textId="77777777" w:rsidR="00A55020" w:rsidRPr="00A16555" w:rsidRDefault="00A55020" w:rsidP="00810DAA">
      <w:pPr>
        <w:pStyle w:val="a3"/>
        <w:spacing w:after="0"/>
        <w:ind w:left="0"/>
        <w:jc w:val="both"/>
        <w:rPr>
          <w:rFonts w:ascii="Times New Roman CYR" w:hAnsi="Times New Roman CYR" w:cs="Times New Roman CYR"/>
          <w:color w:val="auto"/>
        </w:rPr>
      </w:pPr>
    </w:p>
    <w:p w14:paraId="4EE3DD9E" w14:textId="77777777" w:rsidR="00051463" w:rsidRPr="00A16555" w:rsidRDefault="00051463" w:rsidP="00810DAA">
      <w:pPr>
        <w:pStyle w:val="a3"/>
        <w:spacing w:after="0"/>
        <w:ind w:left="0"/>
        <w:jc w:val="both"/>
        <w:rPr>
          <w:rFonts w:ascii="Times New Roman CYR" w:hAnsi="Times New Roman CYR" w:cs="Times New Roman CYR"/>
          <w:color w:val="auto"/>
        </w:rPr>
      </w:pPr>
    </w:p>
    <w:p w14:paraId="16B9DDCD" w14:textId="77777777" w:rsidR="00A55020" w:rsidRPr="00A16555" w:rsidRDefault="0093427E" w:rsidP="00810DAA">
      <w:pPr>
        <w:pStyle w:val="a3"/>
        <w:spacing w:after="0"/>
        <w:ind w:left="0"/>
        <w:jc w:val="both"/>
        <w:rPr>
          <w:rFonts w:ascii="Times New Roman CYR" w:hAnsi="Times New Roman CYR" w:cs="Times New Roman CYR"/>
          <w:color w:val="auto"/>
        </w:rPr>
      </w:pPr>
      <w:r w:rsidRPr="00A16555">
        <w:rPr>
          <w:rFonts w:ascii="Times New Roman CYR" w:hAnsi="Times New Roman CYR" w:cs="Times New Roman CYR"/>
          <w:color w:val="auto"/>
        </w:rPr>
        <w:t>П</w:t>
      </w:r>
      <w:r w:rsidR="00051463" w:rsidRPr="00A16555">
        <w:rPr>
          <w:rFonts w:ascii="Times New Roman CYR" w:hAnsi="Times New Roman CYR" w:cs="Times New Roman CYR"/>
          <w:color w:val="auto"/>
        </w:rPr>
        <w:t>редседател</w:t>
      </w:r>
      <w:r w:rsidR="005309B5" w:rsidRPr="00A16555">
        <w:rPr>
          <w:rFonts w:ascii="Times New Roman CYR" w:hAnsi="Times New Roman CYR" w:cs="Times New Roman CYR"/>
          <w:color w:val="auto"/>
        </w:rPr>
        <w:t>ь</w:t>
      </w:r>
      <w:r w:rsidR="00051463" w:rsidRPr="00A16555">
        <w:rPr>
          <w:rFonts w:ascii="Times New Roman CYR" w:hAnsi="Times New Roman CYR" w:cs="Times New Roman CYR"/>
          <w:color w:val="auto"/>
        </w:rPr>
        <w:t xml:space="preserve"> КУМИ КГО                                                   </w:t>
      </w:r>
      <w:r w:rsidR="00350FDF" w:rsidRPr="00A16555">
        <w:rPr>
          <w:rFonts w:ascii="Times New Roman CYR" w:hAnsi="Times New Roman CYR" w:cs="Times New Roman CYR"/>
          <w:color w:val="auto"/>
        </w:rPr>
        <w:t xml:space="preserve">                      </w:t>
      </w:r>
      <w:r w:rsidR="00F13CA7" w:rsidRPr="00A16555">
        <w:rPr>
          <w:rFonts w:ascii="Times New Roman CYR" w:hAnsi="Times New Roman CYR" w:cs="Times New Roman CYR"/>
          <w:color w:val="auto"/>
        </w:rPr>
        <w:t xml:space="preserve">      </w:t>
      </w:r>
      <w:r w:rsidR="00350FDF" w:rsidRPr="00A16555">
        <w:rPr>
          <w:rFonts w:ascii="Times New Roman CYR" w:hAnsi="Times New Roman CYR" w:cs="Times New Roman CYR"/>
          <w:color w:val="auto"/>
        </w:rPr>
        <w:t xml:space="preserve"> </w:t>
      </w:r>
      <w:r w:rsidRPr="00A16555">
        <w:rPr>
          <w:rFonts w:ascii="Times New Roman CYR" w:hAnsi="Times New Roman CYR" w:cs="Times New Roman CYR"/>
          <w:color w:val="auto"/>
        </w:rPr>
        <w:t xml:space="preserve">         </w:t>
      </w:r>
      <w:r w:rsidR="00F13CA7" w:rsidRPr="00A16555">
        <w:rPr>
          <w:rFonts w:ascii="Times New Roman CYR" w:hAnsi="Times New Roman CYR" w:cs="Times New Roman CYR"/>
          <w:color w:val="auto"/>
        </w:rPr>
        <w:t>К.Б. Мартынов</w:t>
      </w:r>
    </w:p>
    <w:p w14:paraId="737ECE6C" w14:textId="77777777" w:rsidR="00A55020" w:rsidRPr="00A16555" w:rsidRDefault="00A55020" w:rsidP="00810DAA">
      <w:pPr>
        <w:pStyle w:val="Standard"/>
        <w:spacing w:line="276" w:lineRule="auto"/>
        <w:jc w:val="both"/>
        <w:rPr>
          <w:sz w:val="20"/>
          <w:szCs w:val="20"/>
          <w:lang w:val="ru-RU"/>
        </w:rPr>
      </w:pPr>
    </w:p>
    <w:p w14:paraId="351F6AA4" w14:textId="4BD1F049" w:rsidR="002B1B40" w:rsidRDefault="002B1B40" w:rsidP="00810DAA">
      <w:pPr>
        <w:pStyle w:val="Standard"/>
        <w:spacing w:line="276" w:lineRule="auto"/>
        <w:jc w:val="both"/>
        <w:rPr>
          <w:sz w:val="20"/>
          <w:szCs w:val="20"/>
          <w:lang w:val="ru-RU"/>
        </w:rPr>
      </w:pPr>
    </w:p>
    <w:p w14:paraId="4FFBF87C" w14:textId="10789055" w:rsidR="00A16555" w:rsidRDefault="00A16555" w:rsidP="00810DAA">
      <w:pPr>
        <w:pStyle w:val="Standard"/>
        <w:spacing w:line="276" w:lineRule="auto"/>
        <w:jc w:val="both"/>
        <w:rPr>
          <w:sz w:val="20"/>
          <w:szCs w:val="20"/>
          <w:lang w:val="ru-RU"/>
        </w:rPr>
      </w:pPr>
    </w:p>
    <w:p w14:paraId="7C45B3D7" w14:textId="19112A55" w:rsidR="00A16555" w:rsidRDefault="00A16555" w:rsidP="00810DAA">
      <w:pPr>
        <w:pStyle w:val="Standard"/>
        <w:spacing w:line="276" w:lineRule="auto"/>
        <w:jc w:val="both"/>
        <w:rPr>
          <w:sz w:val="20"/>
          <w:szCs w:val="20"/>
          <w:lang w:val="ru-RU"/>
        </w:rPr>
      </w:pPr>
    </w:p>
    <w:p w14:paraId="4291AFA8" w14:textId="6A0CA362" w:rsidR="00A16555" w:rsidRDefault="00A16555" w:rsidP="00810DAA">
      <w:pPr>
        <w:pStyle w:val="Standard"/>
        <w:spacing w:line="276" w:lineRule="auto"/>
        <w:jc w:val="both"/>
        <w:rPr>
          <w:sz w:val="20"/>
          <w:szCs w:val="20"/>
          <w:lang w:val="ru-RU"/>
        </w:rPr>
      </w:pPr>
    </w:p>
    <w:p w14:paraId="01E4E143" w14:textId="44A28814" w:rsidR="00A16555" w:rsidRDefault="00A16555" w:rsidP="00810DAA">
      <w:pPr>
        <w:pStyle w:val="Standard"/>
        <w:spacing w:line="276" w:lineRule="auto"/>
        <w:jc w:val="both"/>
        <w:rPr>
          <w:sz w:val="20"/>
          <w:szCs w:val="20"/>
          <w:lang w:val="ru-RU"/>
        </w:rPr>
      </w:pPr>
    </w:p>
    <w:p w14:paraId="2A4B3EB6" w14:textId="23B195A0" w:rsidR="00A16555" w:rsidRDefault="00A16555" w:rsidP="00810DAA">
      <w:pPr>
        <w:pStyle w:val="Standard"/>
        <w:spacing w:line="276" w:lineRule="auto"/>
        <w:jc w:val="both"/>
        <w:rPr>
          <w:sz w:val="20"/>
          <w:szCs w:val="20"/>
          <w:lang w:val="ru-RU"/>
        </w:rPr>
      </w:pPr>
    </w:p>
    <w:p w14:paraId="6EC5D5DE" w14:textId="36AA8F13" w:rsidR="00A16555" w:rsidRDefault="00A16555" w:rsidP="00810DAA">
      <w:pPr>
        <w:pStyle w:val="Standard"/>
        <w:spacing w:line="276" w:lineRule="auto"/>
        <w:jc w:val="both"/>
        <w:rPr>
          <w:sz w:val="20"/>
          <w:szCs w:val="20"/>
          <w:lang w:val="ru-RU"/>
        </w:rPr>
      </w:pPr>
    </w:p>
    <w:p w14:paraId="483F9542" w14:textId="4A4DD826" w:rsidR="00A16555" w:rsidRDefault="00A16555" w:rsidP="00810DAA">
      <w:pPr>
        <w:pStyle w:val="Standard"/>
        <w:spacing w:line="276" w:lineRule="auto"/>
        <w:jc w:val="both"/>
        <w:rPr>
          <w:sz w:val="20"/>
          <w:szCs w:val="20"/>
          <w:lang w:val="ru-RU"/>
        </w:rPr>
      </w:pPr>
    </w:p>
    <w:p w14:paraId="2769F51C" w14:textId="26ECFBB4" w:rsidR="00A16555" w:rsidRDefault="00A16555" w:rsidP="00810DAA">
      <w:pPr>
        <w:pStyle w:val="Standard"/>
        <w:spacing w:line="276" w:lineRule="auto"/>
        <w:jc w:val="both"/>
        <w:rPr>
          <w:sz w:val="20"/>
          <w:szCs w:val="20"/>
          <w:lang w:val="ru-RU"/>
        </w:rPr>
      </w:pPr>
    </w:p>
    <w:p w14:paraId="6C80FBA2" w14:textId="2B426E7D" w:rsidR="00A16555" w:rsidRDefault="00A16555" w:rsidP="00810DAA">
      <w:pPr>
        <w:pStyle w:val="Standard"/>
        <w:spacing w:line="276" w:lineRule="auto"/>
        <w:jc w:val="both"/>
        <w:rPr>
          <w:sz w:val="20"/>
          <w:szCs w:val="20"/>
          <w:lang w:val="ru-RU"/>
        </w:rPr>
      </w:pPr>
    </w:p>
    <w:p w14:paraId="2E9575F9" w14:textId="36DB8CA7" w:rsidR="00A16555" w:rsidRDefault="00A16555" w:rsidP="00810DAA">
      <w:pPr>
        <w:pStyle w:val="Standard"/>
        <w:spacing w:line="276" w:lineRule="auto"/>
        <w:jc w:val="both"/>
        <w:rPr>
          <w:sz w:val="20"/>
          <w:szCs w:val="20"/>
          <w:lang w:val="ru-RU"/>
        </w:rPr>
      </w:pPr>
    </w:p>
    <w:p w14:paraId="1FAFA92E" w14:textId="30F9FA44" w:rsidR="00A16555" w:rsidRDefault="00A16555" w:rsidP="00810DAA">
      <w:pPr>
        <w:pStyle w:val="Standard"/>
        <w:spacing w:line="276" w:lineRule="auto"/>
        <w:jc w:val="both"/>
        <w:rPr>
          <w:sz w:val="20"/>
          <w:szCs w:val="20"/>
          <w:lang w:val="ru-RU"/>
        </w:rPr>
      </w:pPr>
    </w:p>
    <w:p w14:paraId="0102D128" w14:textId="641EA5D3" w:rsidR="00A16555" w:rsidRDefault="00A16555" w:rsidP="00810DAA">
      <w:pPr>
        <w:pStyle w:val="Standard"/>
        <w:spacing w:line="276" w:lineRule="auto"/>
        <w:jc w:val="both"/>
        <w:rPr>
          <w:sz w:val="20"/>
          <w:szCs w:val="20"/>
          <w:lang w:val="ru-RU"/>
        </w:rPr>
      </w:pPr>
    </w:p>
    <w:p w14:paraId="06CC75A2" w14:textId="6CC98EF5" w:rsidR="00A16555" w:rsidRDefault="00A16555" w:rsidP="00810DAA">
      <w:pPr>
        <w:pStyle w:val="Standard"/>
        <w:spacing w:line="276" w:lineRule="auto"/>
        <w:jc w:val="both"/>
        <w:rPr>
          <w:sz w:val="20"/>
          <w:szCs w:val="20"/>
          <w:lang w:val="ru-RU"/>
        </w:rPr>
      </w:pPr>
    </w:p>
    <w:p w14:paraId="0B7E354F" w14:textId="2FAF2BBE" w:rsidR="00A16555" w:rsidRDefault="00A16555" w:rsidP="00810DAA">
      <w:pPr>
        <w:pStyle w:val="Standard"/>
        <w:spacing w:line="276" w:lineRule="auto"/>
        <w:jc w:val="both"/>
        <w:rPr>
          <w:sz w:val="20"/>
          <w:szCs w:val="20"/>
          <w:lang w:val="ru-RU"/>
        </w:rPr>
      </w:pPr>
    </w:p>
    <w:p w14:paraId="6E2DD277" w14:textId="6EF01324" w:rsidR="00A16555" w:rsidRDefault="00A16555" w:rsidP="00810DAA">
      <w:pPr>
        <w:pStyle w:val="Standard"/>
        <w:spacing w:line="276" w:lineRule="auto"/>
        <w:jc w:val="both"/>
        <w:rPr>
          <w:sz w:val="20"/>
          <w:szCs w:val="20"/>
          <w:lang w:val="ru-RU"/>
        </w:rPr>
      </w:pPr>
    </w:p>
    <w:p w14:paraId="0B1B4C49" w14:textId="314A37E7" w:rsidR="00A16555" w:rsidRDefault="00A16555" w:rsidP="00810DAA">
      <w:pPr>
        <w:pStyle w:val="Standard"/>
        <w:spacing w:line="276" w:lineRule="auto"/>
        <w:jc w:val="both"/>
        <w:rPr>
          <w:sz w:val="20"/>
          <w:szCs w:val="20"/>
          <w:lang w:val="ru-RU"/>
        </w:rPr>
      </w:pPr>
    </w:p>
    <w:p w14:paraId="074F7948" w14:textId="0EEC62E6" w:rsidR="00A16555" w:rsidRDefault="00A16555" w:rsidP="00810DAA">
      <w:pPr>
        <w:pStyle w:val="Standard"/>
        <w:spacing w:line="276" w:lineRule="auto"/>
        <w:jc w:val="both"/>
        <w:rPr>
          <w:sz w:val="20"/>
          <w:szCs w:val="20"/>
          <w:lang w:val="ru-RU"/>
        </w:rPr>
      </w:pPr>
    </w:p>
    <w:p w14:paraId="1D9ADDAF" w14:textId="59374B07" w:rsidR="00A16555" w:rsidRDefault="00A16555" w:rsidP="00810DAA">
      <w:pPr>
        <w:pStyle w:val="Standard"/>
        <w:spacing w:line="276" w:lineRule="auto"/>
        <w:jc w:val="both"/>
        <w:rPr>
          <w:sz w:val="20"/>
          <w:szCs w:val="20"/>
          <w:lang w:val="ru-RU"/>
        </w:rPr>
      </w:pPr>
    </w:p>
    <w:p w14:paraId="39463E2F" w14:textId="56CC6777" w:rsidR="00A16555" w:rsidRDefault="00A16555" w:rsidP="00810DAA">
      <w:pPr>
        <w:pStyle w:val="Standard"/>
        <w:spacing w:line="276" w:lineRule="auto"/>
        <w:jc w:val="both"/>
        <w:rPr>
          <w:sz w:val="20"/>
          <w:szCs w:val="20"/>
          <w:lang w:val="ru-RU"/>
        </w:rPr>
      </w:pPr>
    </w:p>
    <w:p w14:paraId="7AAA2AA0" w14:textId="6D3239A1" w:rsidR="00A16555" w:rsidRDefault="00A16555" w:rsidP="00810DAA">
      <w:pPr>
        <w:pStyle w:val="Standard"/>
        <w:spacing w:line="276" w:lineRule="auto"/>
        <w:jc w:val="both"/>
        <w:rPr>
          <w:sz w:val="20"/>
          <w:szCs w:val="20"/>
          <w:lang w:val="ru-RU"/>
        </w:rPr>
      </w:pPr>
    </w:p>
    <w:p w14:paraId="3AD9B8EB" w14:textId="4D97EAB5" w:rsidR="00A16555" w:rsidRDefault="00A16555" w:rsidP="00810DAA">
      <w:pPr>
        <w:pStyle w:val="Standard"/>
        <w:spacing w:line="276" w:lineRule="auto"/>
        <w:jc w:val="both"/>
        <w:rPr>
          <w:sz w:val="20"/>
          <w:szCs w:val="20"/>
          <w:lang w:val="ru-RU"/>
        </w:rPr>
      </w:pPr>
    </w:p>
    <w:p w14:paraId="58140BB4" w14:textId="1411CC17" w:rsidR="00A16555" w:rsidRDefault="00A16555" w:rsidP="00810DAA">
      <w:pPr>
        <w:pStyle w:val="Standard"/>
        <w:spacing w:line="276" w:lineRule="auto"/>
        <w:jc w:val="both"/>
        <w:rPr>
          <w:sz w:val="20"/>
          <w:szCs w:val="20"/>
          <w:lang w:val="ru-RU"/>
        </w:rPr>
      </w:pPr>
    </w:p>
    <w:p w14:paraId="09CF3DB7" w14:textId="6E7F4129" w:rsidR="00A16555" w:rsidRDefault="00A16555" w:rsidP="00810DAA">
      <w:pPr>
        <w:pStyle w:val="Standard"/>
        <w:spacing w:line="276" w:lineRule="auto"/>
        <w:jc w:val="both"/>
        <w:rPr>
          <w:sz w:val="20"/>
          <w:szCs w:val="20"/>
          <w:lang w:val="ru-RU"/>
        </w:rPr>
      </w:pPr>
    </w:p>
    <w:p w14:paraId="22F3BE21" w14:textId="7BD1B1C1" w:rsidR="00A16555" w:rsidRDefault="00A16555" w:rsidP="00810DAA">
      <w:pPr>
        <w:pStyle w:val="Standard"/>
        <w:spacing w:line="276" w:lineRule="auto"/>
        <w:jc w:val="both"/>
        <w:rPr>
          <w:sz w:val="20"/>
          <w:szCs w:val="20"/>
          <w:lang w:val="ru-RU"/>
        </w:rPr>
      </w:pPr>
    </w:p>
    <w:p w14:paraId="369D3B0A" w14:textId="48EEC746" w:rsidR="00A16555" w:rsidRDefault="00A16555" w:rsidP="00810DAA">
      <w:pPr>
        <w:pStyle w:val="Standard"/>
        <w:spacing w:line="276" w:lineRule="auto"/>
        <w:jc w:val="both"/>
        <w:rPr>
          <w:sz w:val="20"/>
          <w:szCs w:val="20"/>
          <w:lang w:val="ru-RU"/>
        </w:rPr>
      </w:pPr>
    </w:p>
    <w:p w14:paraId="0B5F9DB4" w14:textId="6E31AAA0" w:rsidR="00A16555" w:rsidRDefault="00A16555" w:rsidP="00810DAA">
      <w:pPr>
        <w:pStyle w:val="Standard"/>
        <w:spacing w:line="276" w:lineRule="auto"/>
        <w:jc w:val="both"/>
        <w:rPr>
          <w:sz w:val="20"/>
          <w:szCs w:val="20"/>
          <w:lang w:val="ru-RU"/>
        </w:rPr>
      </w:pPr>
    </w:p>
    <w:p w14:paraId="026BAAB9" w14:textId="77813293" w:rsidR="00A16555" w:rsidRDefault="00A16555" w:rsidP="00810DAA">
      <w:pPr>
        <w:pStyle w:val="Standard"/>
        <w:spacing w:line="276" w:lineRule="auto"/>
        <w:jc w:val="both"/>
        <w:rPr>
          <w:sz w:val="20"/>
          <w:szCs w:val="20"/>
          <w:lang w:val="ru-RU"/>
        </w:rPr>
      </w:pPr>
    </w:p>
    <w:p w14:paraId="327E3A86" w14:textId="2F9800AB" w:rsidR="00A16555" w:rsidRDefault="00A16555" w:rsidP="00810DAA">
      <w:pPr>
        <w:pStyle w:val="Standard"/>
        <w:spacing w:line="276" w:lineRule="auto"/>
        <w:jc w:val="both"/>
        <w:rPr>
          <w:sz w:val="20"/>
          <w:szCs w:val="20"/>
          <w:lang w:val="ru-RU"/>
        </w:rPr>
      </w:pPr>
    </w:p>
    <w:p w14:paraId="755E7FBA" w14:textId="4556FA15" w:rsidR="00A16555" w:rsidRDefault="00A16555" w:rsidP="00810DAA">
      <w:pPr>
        <w:pStyle w:val="Standard"/>
        <w:spacing w:line="276" w:lineRule="auto"/>
        <w:jc w:val="both"/>
        <w:rPr>
          <w:sz w:val="20"/>
          <w:szCs w:val="20"/>
          <w:lang w:val="ru-RU"/>
        </w:rPr>
      </w:pPr>
    </w:p>
    <w:p w14:paraId="34C4C6AE" w14:textId="7C06CCE3" w:rsidR="00A16555" w:rsidRDefault="00A16555" w:rsidP="00810DAA">
      <w:pPr>
        <w:pStyle w:val="Standard"/>
        <w:spacing w:line="276" w:lineRule="auto"/>
        <w:jc w:val="both"/>
        <w:rPr>
          <w:sz w:val="20"/>
          <w:szCs w:val="20"/>
          <w:lang w:val="ru-RU"/>
        </w:rPr>
      </w:pPr>
    </w:p>
    <w:p w14:paraId="2BEF0BD7" w14:textId="0CA5F5D3" w:rsidR="00A16555" w:rsidRDefault="00A16555" w:rsidP="00810DAA">
      <w:pPr>
        <w:pStyle w:val="Standard"/>
        <w:spacing w:line="276" w:lineRule="auto"/>
        <w:jc w:val="both"/>
        <w:rPr>
          <w:sz w:val="20"/>
          <w:szCs w:val="20"/>
          <w:lang w:val="ru-RU"/>
        </w:rPr>
      </w:pPr>
    </w:p>
    <w:p w14:paraId="55D45467" w14:textId="77777777" w:rsidR="00A16555" w:rsidRPr="00A16555" w:rsidRDefault="00A16555" w:rsidP="00810DAA">
      <w:pPr>
        <w:pStyle w:val="Standard"/>
        <w:spacing w:line="276" w:lineRule="auto"/>
        <w:jc w:val="both"/>
        <w:rPr>
          <w:sz w:val="20"/>
          <w:szCs w:val="20"/>
          <w:lang w:val="ru-RU"/>
        </w:rPr>
      </w:pPr>
    </w:p>
    <w:p w14:paraId="114AE72E" w14:textId="3D359B2F" w:rsidR="002B2EFB" w:rsidRPr="00A16555" w:rsidRDefault="002B2EFB" w:rsidP="00810DAA">
      <w:pPr>
        <w:pStyle w:val="Standard"/>
        <w:spacing w:line="276" w:lineRule="auto"/>
        <w:jc w:val="both"/>
        <w:rPr>
          <w:sz w:val="20"/>
          <w:szCs w:val="20"/>
          <w:lang w:val="ru-RU"/>
        </w:rPr>
      </w:pPr>
    </w:p>
    <w:p w14:paraId="4C8F339D" w14:textId="2CBBEA33" w:rsidR="00760DD7" w:rsidRPr="00A16555" w:rsidRDefault="00760DD7" w:rsidP="00810DAA">
      <w:pPr>
        <w:pStyle w:val="Standard"/>
        <w:spacing w:line="276" w:lineRule="auto"/>
        <w:jc w:val="both"/>
        <w:rPr>
          <w:sz w:val="20"/>
          <w:szCs w:val="20"/>
          <w:lang w:val="ru-RU"/>
        </w:rPr>
      </w:pPr>
    </w:p>
    <w:p w14:paraId="40146A0A" w14:textId="6A34CE5B" w:rsidR="00760DD7" w:rsidRPr="00A16555" w:rsidRDefault="00760DD7" w:rsidP="00810DAA">
      <w:pPr>
        <w:pStyle w:val="Standard"/>
        <w:spacing w:line="276" w:lineRule="auto"/>
        <w:jc w:val="both"/>
        <w:rPr>
          <w:sz w:val="20"/>
          <w:szCs w:val="20"/>
          <w:lang w:val="ru-RU"/>
        </w:rPr>
      </w:pPr>
    </w:p>
    <w:p w14:paraId="15FA9157" w14:textId="77777777" w:rsidR="00760DD7" w:rsidRPr="00A16555" w:rsidRDefault="00760DD7" w:rsidP="00810DAA">
      <w:pPr>
        <w:pStyle w:val="Standard"/>
        <w:spacing w:line="276" w:lineRule="auto"/>
        <w:jc w:val="both"/>
        <w:rPr>
          <w:sz w:val="20"/>
          <w:szCs w:val="20"/>
          <w:lang w:val="ru-RU"/>
        </w:rPr>
      </w:pPr>
    </w:p>
    <w:p w14:paraId="01937BC6" w14:textId="7A00D2D4" w:rsidR="002B2EFB" w:rsidRPr="00A16555" w:rsidRDefault="002B2EFB" w:rsidP="00810DAA">
      <w:pPr>
        <w:pStyle w:val="Standard"/>
        <w:spacing w:line="276" w:lineRule="auto"/>
        <w:jc w:val="both"/>
        <w:rPr>
          <w:sz w:val="20"/>
          <w:szCs w:val="20"/>
          <w:lang w:val="ru-RU"/>
        </w:rPr>
      </w:pPr>
    </w:p>
    <w:p w14:paraId="120006EA" w14:textId="77777777" w:rsidR="008620CD" w:rsidRPr="00A16555" w:rsidRDefault="008620CD" w:rsidP="00810DAA">
      <w:pPr>
        <w:pStyle w:val="Standard"/>
        <w:spacing w:line="276" w:lineRule="auto"/>
        <w:jc w:val="both"/>
        <w:rPr>
          <w:sz w:val="20"/>
          <w:szCs w:val="20"/>
          <w:lang w:val="ru-RU"/>
        </w:rPr>
      </w:pPr>
    </w:p>
    <w:p w14:paraId="09EEDDAB" w14:textId="77777777" w:rsidR="002B1B40" w:rsidRPr="00A16555" w:rsidRDefault="002B1B40" w:rsidP="00810DAA">
      <w:pPr>
        <w:pStyle w:val="Standard"/>
        <w:spacing w:line="276" w:lineRule="auto"/>
        <w:jc w:val="both"/>
        <w:rPr>
          <w:sz w:val="20"/>
          <w:szCs w:val="20"/>
          <w:lang w:val="ru-RU"/>
        </w:rPr>
      </w:pPr>
    </w:p>
    <w:p w14:paraId="33086D07" w14:textId="77777777" w:rsidR="002800A3" w:rsidRPr="00A16555" w:rsidRDefault="00051463" w:rsidP="00810DAA">
      <w:pPr>
        <w:pStyle w:val="Standard"/>
        <w:spacing w:line="276" w:lineRule="auto"/>
        <w:jc w:val="both"/>
        <w:rPr>
          <w:sz w:val="20"/>
          <w:szCs w:val="20"/>
          <w:lang w:val="ru-RU"/>
        </w:rPr>
      </w:pPr>
      <w:r w:rsidRPr="00A16555">
        <w:rPr>
          <w:sz w:val="20"/>
          <w:szCs w:val="20"/>
          <w:lang w:val="ru-RU"/>
        </w:rPr>
        <w:t>Исполнитель: С</w:t>
      </w:r>
      <w:r w:rsidR="002800A3" w:rsidRPr="00A16555">
        <w:rPr>
          <w:sz w:val="20"/>
          <w:szCs w:val="20"/>
          <w:lang w:val="ru-RU"/>
        </w:rPr>
        <w:t>уворова Л.В.</w:t>
      </w:r>
    </w:p>
    <w:p w14:paraId="2BBA9C13" w14:textId="654B7856" w:rsidR="00051463" w:rsidRPr="00A16555" w:rsidRDefault="00051463" w:rsidP="00810DAA">
      <w:pPr>
        <w:pStyle w:val="Standard"/>
        <w:spacing w:line="276" w:lineRule="auto"/>
        <w:jc w:val="both"/>
        <w:rPr>
          <w:sz w:val="20"/>
          <w:szCs w:val="20"/>
          <w:lang w:val="ru-RU"/>
        </w:rPr>
      </w:pPr>
      <w:r w:rsidRPr="00A16555">
        <w:rPr>
          <w:sz w:val="20"/>
          <w:szCs w:val="20"/>
          <w:lang w:val="ru-RU"/>
        </w:rPr>
        <w:t>тел.:</w:t>
      </w:r>
      <w:r w:rsidRPr="00A16555">
        <w:rPr>
          <w:sz w:val="20"/>
          <w:szCs w:val="20"/>
        </w:rPr>
        <w:t xml:space="preserve"> (34344) 2</w:t>
      </w:r>
      <w:r w:rsidRPr="00A16555">
        <w:rPr>
          <w:sz w:val="20"/>
          <w:szCs w:val="20"/>
          <w:lang w:val="ru-RU"/>
        </w:rPr>
        <w:t>-58-00</w:t>
      </w:r>
    </w:p>
    <w:sectPr w:rsidR="00051463" w:rsidRPr="00A16555" w:rsidSect="00760DD7">
      <w:headerReference w:type="default" r:id="rId8"/>
      <w:pgSz w:w="11906" w:h="16838"/>
      <w:pgMar w:top="1134" w:right="851"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1764E" w14:textId="77777777" w:rsidR="000D191F" w:rsidRDefault="000D191F" w:rsidP="00F137B5">
      <w:pPr>
        <w:spacing w:after="0" w:line="240" w:lineRule="auto"/>
      </w:pPr>
      <w:r>
        <w:separator/>
      </w:r>
    </w:p>
  </w:endnote>
  <w:endnote w:type="continuationSeparator" w:id="0">
    <w:p w14:paraId="46A7625E" w14:textId="77777777" w:rsidR="000D191F" w:rsidRDefault="000D191F" w:rsidP="00F13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24C29" w14:textId="77777777" w:rsidR="000D191F" w:rsidRDefault="000D191F" w:rsidP="00F137B5">
      <w:pPr>
        <w:spacing w:after="0" w:line="240" w:lineRule="auto"/>
      </w:pPr>
      <w:r>
        <w:separator/>
      </w:r>
    </w:p>
  </w:footnote>
  <w:footnote w:type="continuationSeparator" w:id="0">
    <w:p w14:paraId="222EA12C" w14:textId="77777777" w:rsidR="000D191F" w:rsidRDefault="000D191F" w:rsidP="00F137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1C00" w14:textId="77777777" w:rsidR="000D191F" w:rsidRDefault="000D191F">
    <w:pPr>
      <w:pStyle w:val="a6"/>
      <w:jc w:val="center"/>
    </w:pPr>
    <w:r>
      <w:fldChar w:fldCharType="begin"/>
    </w:r>
    <w:r>
      <w:instrText xml:space="preserve"> PAGE   \* MERGEFORMAT </w:instrText>
    </w:r>
    <w:r>
      <w:fldChar w:fldCharType="separate"/>
    </w:r>
    <w:r>
      <w:rPr>
        <w:noProof/>
      </w:rPr>
      <w:t>25</w:t>
    </w:r>
    <w:r>
      <w:rPr>
        <w:noProof/>
      </w:rPr>
      <w:fldChar w:fldCharType="end"/>
    </w:r>
  </w:p>
  <w:p w14:paraId="1970FCB3" w14:textId="77777777" w:rsidR="000D191F" w:rsidRDefault="000D19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15:restartNumberingAfterBreak="0">
    <w:nsid w:val="0D8D07FE"/>
    <w:multiLevelType w:val="multilevel"/>
    <w:tmpl w:val="9C840C5A"/>
    <w:lvl w:ilvl="0">
      <w:start w:val="1"/>
      <w:numFmt w:val="decimal"/>
      <w:lvlText w:val="%1."/>
      <w:lvlJc w:val="left"/>
      <w:pPr>
        <w:ind w:left="1069" w:hanging="360"/>
      </w:pPr>
      <w:rPr>
        <w:rFonts w:ascii="Times New Roman" w:eastAsia="Times New Roman" w:hAnsi="Times New Roman"/>
        <w:b/>
        <w:bCs/>
      </w:rPr>
    </w:lvl>
    <w:lvl w:ilvl="1">
      <w:start w:val="1"/>
      <w:numFmt w:val="decimal"/>
      <w:isLgl/>
      <w:lvlText w:val="%1.%2."/>
      <w:lvlJc w:val="left"/>
      <w:pPr>
        <w:ind w:left="1353" w:hanging="360"/>
      </w:pPr>
      <w:rPr>
        <w:rFonts w:hint="default"/>
        <w:b/>
        <w:bCs/>
        <w:i w:val="0"/>
        <w:iCs w:val="0"/>
        <w:sz w:val="24"/>
        <w:szCs w:val="24"/>
      </w:rPr>
    </w:lvl>
    <w:lvl w:ilvl="2">
      <w:start w:val="1"/>
      <w:numFmt w:val="decimal"/>
      <w:isLgl/>
      <w:lvlText w:val="%1.%2.%3."/>
      <w:lvlJc w:val="left"/>
      <w:pPr>
        <w:ind w:left="1429" w:hanging="720"/>
      </w:pPr>
      <w:rPr>
        <w:rFonts w:hint="default"/>
        <w:sz w:val="22"/>
        <w:szCs w:val="22"/>
      </w:rPr>
    </w:lvl>
    <w:lvl w:ilvl="3">
      <w:start w:val="1"/>
      <w:numFmt w:val="decimal"/>
      <w:isLgl/>
      <w:lvlText w:val="%1.%2.%3.%4."/>
      <w:lvlJc w:val="left"/>
      <w:pPr>
        <w:ind w:left="1429" w:hanging="720"/>
      </w:pPr>
      <w:rPr>
        <w:rFonts w:hint="default"/>
        <w:sz w:val="22"/>
        <w:szCs w:val="22"/>
      </w:rPr>
    </w:lvl>
    <w:lvl w:ilvl="4">
      <w:start w:val="1"/>
      <w:numFmt w:val="decimal"/>
      <w:isLgl/>
      <w:lvlText w:val="%1.%2.%3.%4.%5."/>
      <w:lvlJc w:val="left"/>
      <w:pPr>
        <w:ind w:left="1789" w:hanging="1080"/>
      </w:pPr>
      <w:rPr>
        <w:rFonts w:hint="default"/>
        <w:sz w:val="22"/>
        <w:szCs w:val="22"/>
      </w:rPr>
    </w:lvl>
    <w:lvl w:ilvl="5">
      <w:start w:val="1"/>
      <w:numFmt w:val="decimal"/>
      <w:isLgl/>
      <w:lvlText w:val="%1.%2.%3.%4.%5.%6."/>
      <w:lvlJc w:val="left"/>
      <w:pPr>
        <w:ind w:left="1789" w:hanging="1080"/>
      </w:pPr>
      <w:rPr>
        <w:rFonts w:hint="default"/>
        <w:sz w:val="22"/>
        <w:szCs w:val="22"/>
      </w:rPr>
    </w:lvl>
    <w:lvl w:ilvl="6">
      <w:start w:val="1"/>
      <w:numFmt w:val="decimal"/>
      <w:isLgl/>
      <w:lvlText w:val="%1.%2.%3.%4.%5.%6.%7."/>
      <w:lvlJc w:val="left"/>
      <w:pPr>
        <w:ind w:left="2149" w:hanging="1440"/>
      </w:pPr>
      <w:rPr>
        <w:rFonts w:hint="default"/>
        <w:sz w:val="22"/>
        <w:szCs w:val="22"/>
      </w:rPr>
    </w:lvl>
    <w:lvl w:ilvl="7">
      <w:start w:val="1"/>
      <w:numFmt w:val="decimal"/>
      <w:isLgl/>
      <w:lvlText w:val="%1.%2.%3.%4.%5.%6.%7.%8."/>
      <w:lvlJc w:val="left"/>
      <w:pPr>
        <w:ind w:left="2149" w:hanging="1440"/>
      </w:pPr>
      <w:rPr>
        <w:rFonts w:hint="default"/>
        <w:sz w:val="22"/>
        <w:szCs w:val="22"/>
      </w:rPr>
    </w:lvl>
    <w:lvl w:ilvl="8">
      <w:start w:val="1"/>
      <w:numFmt w:val="decimal"/>
      <w:isLgl/>
      <w:lvlText w:val="%1.%2.%3.%4.%5.%6.%7.%8.%9."/>
      <w:lvlJc w:val="left"/>
      <w:pPr>
        <w:ind w:left="2509" w:hanging="1800"/>
      </w:pPr>
      <w:rPr>
        <w:rFonts w:hint="default"/>
        <w:sz w:val="22"/>
        <w:szCs w:val="22"/>
      </w:rPr>
    </w:lvl>
  </w:abstractNum>
  <w:abstractNum w:abstractNumId="2" w15:restartNumberingAfterBreak="0">
    <w:nsid w:val="1A5F69E5"/>
    <w:multiLevelType w:val="multilevel"/>
    <w:tmpl w:val="DFAE9E3E"/>
    <w:lvl w:ilvl="0">
      <w:start w:val="1"/>
      <w:numFmt w:val="decimal"/>
      <w:lvlText w:val="%1."/>
      <w:lvlJc w:val="left"/>
      <w:pPr>
        <w:ind w:left="1069" w:hanging="360"/>
      </w:pPr>
      <w:rPr>
        <w:rFonts w:ascii="Times New Roman" w:eastAsia="Times New Roman" w:hAnsi="Times New Roman"/>
        <w:b/>
        <w:bCs/>
      </w:rPr>
    </w:lvl>
    <w:lvl w:ilvl="1">
      <w:start w:val="1"/>
      <w:numFmt w:val="decimal"/>
      <w:isLgl/>
      <w:lvlText w:val="%1.%2."/>
      <w:lvlJc w:val="left"/>
      <w:pPr>
        <w:ind w:left="1353" w:hanging="360"/>
      </w:pPr>
      <w:rPr>
        <w:rFonts w:hint="default"/>
        <w:b/>
        <w:bCs/>
        <w:i w:val="0"/>
        <w:iCs w:val="0"/>
        <w:sz w:val="24"/>
        <w:szCs w:val="24"/>
      </w:rPr>
    </w:lvl>
    <w:lvl w:ilvl="2">
      <w:start w:val="1"/>
      <w:numFmt w:val="decimal"/>
      <w:isLgl/>
      <w:lvlText w:val="%1.%2.%3."/>
      <w:lvlJc w:val="left"/>
      <w:pPr>
        <w:ind w:left="1429" w:hanging="720"/>
      </w:pPr>
      <w:rPr>
        <w:rFonts w:hint="default"/>
        <w:sz w:val="22"/>
        <w:szCs w:val="22"/>
      </w:rPr>
    </w:lvl>
    <w:lvl w:ilvl="3">
      <w:start w:val="1"/>
      <w:numFmt w:val="decimal"/>
      <w:isLgl/>
      <w:lvlText w:val="%1.%2.%3.%4."/>
      <w:lvlJc w:val="left"/>
      <w:pPr>
        <w:ind w:left="1429" w:hanging="720"/>
      </w:pPr>
      <w:rPr>
        <w:rFonts w:hint="default"/>
        <w:sz w:val="22"/>
        <w:szCs w:val="22"/>
      </w:rPr>
    </w:lvl>
    <w:lvl w:ilvl="4">
      <w:start w:val="1"/>
      <w:numFmt w:val="decimal"/>
      <w:isLgl/>
      <w:lvlText w:val="%1.%2.%3.%4.%5."/>
      <w:lvlJc w:val="left"/>
      <w:pPr>
        <w:ind w:left="1789" w:hanging="1080"/>
      </w:pPr>
      <w:rPr>
        <w:rFonts w:hint="default"/>
        <w:sz w:val="22"/>
        <w:szCs w:val="22"/>
      </w:rPr>
    </w:lvl>
    <w:lvl w:ilvl="5">
      <w:start w:val="1"/>
      <w:numFmt w:val="decimal"/>
      <w:isLgl/>
      <w:lvlText w:val="%1.%2.%3.%4.%5.%6."/>
      <w:lvlJc w:val="left"/>
      <w:pPr>
        <w:ind w:left="1789" w:hanging="1080"/>
      </w:pPr>
      <w:rPr>
        <w:rFonts w:hint="default"/>
        <w:sz w:val="22"/>
        <w:szCs w:val="22"/>
      </w:rPr>
    </w:lvl>
    <w:lvl w:ilvl="6">
      <w:start w:val="1"/>
      <w:numFmt w:val="decimal"/>
      <w:isLgl/>
      <w:lvlText w:val="%1.%2.%3.%4.%5.%6.%7."/>
      <w:lvlJc w:val="left"/>
      <w:pPr>
        <w:ind w:left="2149" w:hanging="1440"/>
      </w:pPr>
      <w:rPr>
        <w:rFonts w:hint="default"/>
        <w:sz w:val="22"/>
        <w:szCs w:val="22"/>
      </w:rPr>
    </w:lvl>
    <w:lvl w:ilvl="7">
      <w:start w:val="1"/>
      <w:numFmt w:val="decimal"/>
      <w:isLgl/>
      <w:lvlText w:val="%1.%2.%3.%4.%5.%6.%7.%8."/>
      <w:lvlJc w:val="left"/>
      <w:pPr>
        <w:ind w:left="2149" w:hanging="1440"/>
      </w:pPr>
      <w:rPr>
        <w:rFonts w:hint="default"/>
        <w:sz w:val="22"/>
        <w:szCs w:val="22"/>
      </w:rPr>
    </w:lvl>
    <w:lvl w:ilvl="8">
      <w:start w:val="1"/>
      <w:numFmt w:val="decimal"/>
      <w:isLgl/>
      <w:lvlText w:val="%1.%2.%3.%4.%5.%6.%7.%8.%9."/>
      <w:lvlJc w:val="left"/>
      <w:pPr>
        <w:ind w:left="2509" w:hanging="1800"/>
      </w:pPr>
      <w:rPr>
        <w:rFonts w:hint="default"/>
        <w:sz w:val="22"/>
        <w:szCs w:val="22"/>
      </w:rPr>
    </w:lvl>
  </w:abstractNum>
  <w:abstractNum w:abstractNumId="3" w15:restartNumberingAfterBreak="0">
    <w:nsid w:val="1BFA6B47"/>
    <w:multiLevelType w:val="hybridMultilevel"/>
    <w:tmpl w:val="C66A5D1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25294EAA"/>
    <w:multiLevelType w:val="multilevel"/>
    <w:tmpl w:val="42E8112A"/>
    <w:lvl w:ilvl="0">
      <w:start w:val="1"/>
      <w:numFmt w:val="decimal"/>
      <w:lvlText w:val="%1."/>
      <w:lvlJc w:val="left"/>
      <w:pPr>
        <w:ind w:left="786" w:hanging="360"/>
      </w:pPr>
      <w:rPr>
        <w:b/>
        <w:bCs/>
        <w:i w:val="0"/>
        <w:iCs w:val="0"/>
      </w:rPr>
    </w:lvl>
    <w:lvl w:ilvl="1">
      <w:start w:val="1"/>
      <w:numFmt w:val="decimal"/>
      <w:isLgl/>
      <w:lvlText w:val="%1.%2."/>
      <w:lvlJc w:val="left"/>
      <w:pPr>
        <w:ind w:left="786" w:hanging="360"/>
      </w:pPr>
      <w:rPr>
        <w:rFonts w:hint="default"/>
        <w:b w:val="0"/>
        <w:bCs w:val="0"/>
        <w:i w:val="0"/>
        <w:iCs w:val="0"/>
        <w:sz w:val="24"/>
        <w:szCs w:val="24"/>
      </w:rPr>
    </w:lvl>
    <w:lvl w:ilvl="2">
      <w:start w:val="1"/>
      <w:numFmt w:val="decimal"/>
      <w:isLgl/>
      <w:lvlText w:val="%1.%2.%3."/>
      <w:lvlJc w:val="left"/>
      <w:pPr>
        <w:ind w:left="1146" w:hanging="720"/>
      </w:pPr>
      <w:rPr>
        <w:rFonts w:hint="default"/>
        <w:sz w:val="22"/>
        <w:szCs w:val="22"/>
      </w:rPr>
    </w:lvl>
    <w:lvl w:ilvl="3">
      <w:start w:val="1"/>
      <w:numFmt w:val="decimal"/>
      <w:isLgl/>
      <w:lvlText w:val="%1.%2.%3.%4."/>
      <w:lvlJc w:val="left"/>
      <w:pPr>
        <w:ind w:left="1146" w:hanging="720"/>
      </w:pPr>
      <w:rPr>
        <w:rFonts w:hint="default"/>
        <w:sz w:val="22"/>
        <w:szCs w:val="22"/>
      </w:rPr>
    </w:lvl>
    <w:lvl w:ilvl="4">
      <w:start w:val="1"/>
      <w:numFmt w:val="decimal"/>
      <w:isLgl/>
      <w:lvlText w:val="%1.%2.%3.%4.%5."/>
      <w:lvlJc w:val="left"/>
      <w:pPr>
        <w:ind w:left="1506" w:hanging="1080"/>
      </w:pPr>
      <w:rPr>
        <w:rFonts w:hint="default"/>
        <w:sz w:val="22"/>
        <w:szCs w:val="22"/>
      </w:rPr>
    </w:lvl>
    <w:lvl w:ilvl="5">
      <w:start w:val="1"/>
      <w:numFmt w:val="decimal"/>
      <w:isLgl/>
      <w:lvlText w:val="%1.%2.%3.%4.%5.%6."/>
      <w:lvlJc w:val="left"/>
      <w:pPr>
        <w:ind w:left="1506" w:hanging="1080"/>
      </w:pPr>
      <w:rPr>
        <w:rFonts w:hint="default"/>
        <w:sz w:val="22"/>
        <w:szCs w:val="22"/>
      </w:rPr>
    </w:lvl>
    <w:lvl w:ilvl="6">
      <w:start w:val="1"/>
      <w:numFmt w:val="decimal"/>
      <w:isLgl/>
      <w:lvlText w:val="%1.%2.%3.%4.%5.%6.%7."/>
      <w:lvlJc w:val="left"/>
      <w:pPr>
        <w:ind w:left="1866" w:hanging="1440"/>
      </w:pPr>
      <w:rPr>
        <w:rFonts w:hint="default"/>
        <w:sz w:val="22"/>
        <w:szCs w:val="22"/>
      </w:rPr>
    </w:lvl>
    <w:lvl w:ilvl="7">
      <w:start w:val="1"/>
      <w:numFmt w:val="decimal"/>
      <w:isLgl/>
      <w:lvlText w:val="%1.%2.%3.%4.%5.%6.%7.%8."/>
      <w:lvlJc w:val="left"/>
      <w:pPr>
        <w:ind w:left="1866" w:hanging="1440"/>
      </w:pPr>
      <w:rPr>
        <w:rFonts w:hint="default"/>
        <w:sz w:val="22"/>
        <w:szCs w:val="22"/>
      </w:rPr>
    </w:lvl>
    <w:lvl w:ilvl="8">
      <w:start w:val="1"/>
      <w:numFmt w:val="decimal"/>
      <w:isLgl/>
      <w:lvlText w:val="%1.%2.%3.%4.%5.%6.%7.%8.%9."/>
      <w:lvlJc w:val="left"/>
      <w:pPr>
        <w:ind w:left="2226" w:hanging="1800"/>
      </w:pPr>
      <w:rPr>
        <w:rFonts w:hint="default"/>
        <w:sz w:val="22"/>
        <w:szCs w:val="22"/>
      </w:rPr>
    </w:lvl>
  </w:abstractNum>
  <w:abstractNum w:abstractNumId="5" w15:restartNumberingAfterBreak="0">
    <w:nsid w:val="321D5299"/>
    <w:multiLevelType w:val="multilevel"/>
    <w:tmpl w:val="F67C90C6"/>
    <w:lvl w:ilvl="0">
      <w:start w:val="2"/>
      <w:numFmt w:val="decimal"/>
      <w:lvlText w:val="%1."/>
      <w:lvlJc w:val="left"/>
      <w:pPr>
        <w:ind w:left="786" w:hanging="360"/>
      </w:pPr>
      <w:rPr>
        <w:rFonts w:hint="default"/>
        <w:b/>
        <w:bCs/>
        <w:i w:val="0"/>
        <w:iCs w:val="0"/>
      </w:rPr>
    </w:lvl>
    <w:lvl w:ilvl="1">
      <w:start w:val="8"/>
      <w:numFmt w:val="decimal"/>
      <w:isLgl/>
      <w:lvlText w:val="%1.%2."/>
      <w:lvlJc w:val="left"/>
      <w:pPr>
        <w:ind w:left="786" w:hanging="360"/>
      </w:pPr>
      <w:rPr>
        <w:rFonts w:hint="default"/>
        <w:b/>
        <w:bCs/>
        <w:i w:val="0"/>
        <w:iCs w:val="0"/>
        <w:sz w:val="24"/>
        <w:szCs w:val="24"/>
      </w:rPr>
    </w:lvl>
    <w:lvl w:ilvl="2">
      <w:start w:val="1"/>
      <w:numFmt w:val="decimal"/>
      <w:isLgl/>
      <w:lvlText w:val="%1.%2.%3."/>
      <w:lvlJc w:val="left"/>
      <w:pPr>
        <w:ind w:left="1146" w:hanging="720"/>
      </w:pPr>
      <w:rPr>
        <w:rFonts w:hint="default"/>
        <w:sz w:val="22"/>
        <w:szCs w:val="22"/>
      </w:rPr>
    </w:lvl>
    <w:lvl w:ilvl="3">
      <w:start w:val="1"/>
      <w:numFmt w:val="decimal"/>
      <w:isLgl/>
      <w:lvlText w:val="%1.%2.%3.%4."/>
      <w:lvlJc w:val="left"/>
      <w:pPr>
        <w:ind w:left="1146" w:hanging="720"/>
      </w:pPr>
      <w:rPr>
        <w:rFonts w:hint="default"/>
        <w:sz w:val="22"/>
        <w:szCs w:val="22"/>
      </w:rPr>
    </w:lvl>
    <w:lvl w:ilvl="4">
      <w:start w:val="1"/>
      <w:numFmt w:val="decimal"/>
      <w:isLgl/>
      <w:lvlText w:val="%1.%2.%3.%4.%5."/>
      <w:lvlJc w:val="left"/>
      <w:pPr>
        <w:ind w:left="1506" w:hanging="1080"/>
      </w:pPr>
      <w:rPr>
        <w:rFonts w:hint="default"/>
        <w:sz w:val="22"/>
        <w:szCs w:val="22"/>
      </w:rPr>
    </w:lvl>
    <w:lvl w:ilvl="5">
      <w:start w:val="1"/>
      <w:numFmt w:val="decimal"/>
      <w:isLgl/>
      <w:lvlText w:val="%1.%2.%3.%4.%5.%6."/>
      <w:lvlJc w:val="left"/>
      <w:pPr>
        <w:ind w:left="1506" w:hanging="1080"/>
      </w:pPr>
      <w:rPr>
        <w:rFonts w:hint="default"/>
        <w:sz w:val="22"/>
        <w:szCs w:val="22"/>
      </w:rPr>
    </w:lvl>
    <w:lvl w:ilvl="6">
      <w:start w:val="1"/>
      <w:numFmt w:val="decimal"/>
      <w:isLgl/>
      <w:lvlText w:val="%1.%2.%3.%4.%5.%6.%7."/>
      <w:lvlJc w:val="left"/>
      <w:pPr>
        <w:ind w:left="1866" w:hanging="1440"/>
      </w:pPr>
      <w:rPr>
        <w:rFonts w:hint="default"/>
        <w:sz w:val="22"/>
        <w:szCs w:val="22"/>
      </w:rPr>
    </w:lvl>
    <w:lvl w:ilvl="7">
      <w:start w:val="1"/>
      <w:numFmt w:val="decimal"/>
      <w:isLgl/>
      <w:lvlText w:val="%1.%2.%3.%4.%5.%6.%7.%8."/>
      <w:lvlJc w:val="left"/>
      <w:pPr>
        <w:ind w:left="1866" w:hanging="1440"/>
      </w:pPr>
      <w:rPr>
        <w:rFonts w:hint="default"/>
        <w:sz w:val="22"/>
        <w:szCs w:val="22"/>
      </w:rPr>
    </w:lvl>
    <w:lvl w:ilvl="8">
      <w:start w:val="1"/>
      <w:numFmt w:val="decimal"/>
      <w:isLgl/>
      <w:lvlText w:val="%1.%2.%3.%4.%5.%6.%7.%8.%9."/>
      <w:lvlJc w:val="left"/>
      <w:pPr>
        <w:ind w:left="2226" w:hanging="1800"/>
      </w:pPr>
      <w:rPr>
        <w:rFonts w:hint="default"/>
        <w:sz w:val="22"/>
        <w:szCs w:val="22"/>
      </w:rPr>
    </w:lvl>
  </w:abstractNum>
  <w:abstractNum w:abstractNumId="6" w15:restartNumberingAfterBreak="0">
    <w:nsid w:val="3C6F2CBF"/>
    <w:multiLevelType w:val="multilevel"/>
    <w:tmpl w:val="909C4B26"/>
    <w:lvl w:ilvl="0">
      <w:start w:val="2"/>
      <w:numFmt w:val="decimal"/>
      <w:lvlText w:val="%1."/>
      <w:lvlJc w:val="left"/>
      <w:pPr>
        <w:ind w:left="786" w:hanging="360"/>
      </w:pPr>
      <w:rPr>
        <w:rFonts w:hint="default"/>
        <w:b/>
        <w:bCs/>
        <w:i w:val="0"/>
        <w:iCs w:val="0"/>
      </w:rPr>
    </w:lvl>
    <w:lvl w:ilvl="1">
      <w:start w:val="3"/>
      <w:numFmt w:val="decimal"/>
      <w:isLgl/>
      <w:lvlText w:val="%1.%2."/>
      <w:lvlJc w:val="left"/>
      <w:pPr>
        <w:ind w:left="786" w:hanging="360"/>
      </w:pPr>
      <w:rPr>
        <w:rFonts w:hint="default"/>
        <w:b/>
        <w:bCs/>
        <w:i w:val="0"/>
        <w:iCs w:val="0"/>
        <w:sz w:val="24"/>
        <w:szCs w:val="24"/>
      </w:rPr>
    </w:lvl>
    <w:lvl w:ilvl="2">
      <w:start w:val="1"/>
      <w:numFmt w:val="decimal"/>
      <w:isLgl/>
      <w:lvlText w:val="%1.%2.%3."/>
      <w:lvlJc w:val="left"/>
      <w:pPr>
        <w:ind w:left="1146" w:hanging="720"/>
      </w:pPr>
      <w:rPr>
        <w:rFonts w:hint="default"/>
        <w:sz w:val="22"/>
        <w:szCs w:val="22"/>
      </w:rPr>
    </w:lvl>
    <w:lvl w:ilvl="3">
      <w:start w:val="1"/>
      <w:numFmt w:val="decimal"/>
      <w:isLgl/>
      <w:lvlText w:val="%1.%2.%3.%4."/>
      <w:lvlJc w:val="left"/>
      <w:pPr>
        <w:ind w:left="1146" w:hanging="720"/>
      </w:pPr>
      <w:rPr>
        <w:rFonts w:hint="default"/>
        <w:sz w:val="22"/>
        <w:szCs w:val="22"/>
      </w:rPr>
    </w:lvl>
    <w:lvl w:ilvl="4">
      <w:start w:val="1"/>
      <w:numFmt w:val="decimal"/>
      <w:isLgl/>
      <w:lvlText w:val="%1.%2.%3.%4.%5."/>
      <w:lvlJc w:val="left"/>
      <w:pPr>
        <w:ind w:left="1506" w:hanging="1080"/>
      </w:pPr>
      <w:rPr>
        <w:rFonts w:hint="default"/>
        <w:sz w:val="22"/>
        <w:szCs w:val="22"/>
      </w:rPr>
    </w:lvl>
    <w:lvl w:ilvl="5">
      <w:start w:val="1"/>
      <w:numFmt w:val="decimal"/>
      <w:isLgl/>
      <w:lvlText w:val="%1.%2.%3.%4.%5.%6."/>
      <w:lvlJc w:val="left"/>
      <w:pPr>
        <w:ind w:left="1506" w:hanging="1080"/>
      </w:pPr>
      <w:rPr>
        <w:rFonts w:hint="default"/>
        <w:sz w:val="22"/>
        <w:szCs w:val="22"/>
      </w:rPr>
    </w:lvl>
    <w:lvl w:ilvl="6">
      <w:start w:val="1"/>
      <w:numFmt w:val="decimal"/>
      <w:isLgl/>
      <w:lvlText w:val="%1.%2.%3.%4.%5.%6.%7."/>
      <w:lvlJc w:val="left"/>
      <w:pPr>
        <w:ind w:left="1866" w:hanging="1440"/>
      </w:pPr>
      <w:rPr>
        <w:rFonts w:hint="default"/>
        <w:sz w:val="22"/>
        <w:szCs w:val="22"/>
      </w:rPr>
    </w:lvl>
    <w:lvl w:ilvl="7">
      <w:start w:val="1"/>
      <w:numFmt w:val="decimal"/>
      <w:isLgl/>
      <w:lvlText w:val="%1.%2.%3.%4.%5.%6.%7.%8."/>
      <w:lvlJc w:val="left"/>
      <w:pPr>
        <w:ind w:left="1866" w:hanging="1440"/>
      </w:pPr>
      <w:rPr>
        <w:rFonts w:hint="default"/>
        <w:sz w:val="22"/>
        <w:szCs w:val="22"/>
      </w:rPr>
    </w:lvl>
    <w:lvl w:ilvl="8">
      <w:start w:val="1"/>
      <w:numFmt w:val="decimal"/>
      <w:isLgl/>
      <w:lvlText w:val="%1.%2.%3.%4.%5.%6.%7.%8.%9."/>
      <w:lvlJc w:val="left"/>
      <w:pPr>
        <w:ind w:left="2226" w:hanging="1800"/>
      </w:pPr>
      <w:rPr>
        <w:rFonts w:hint="default"/>
        <w:sz w:val="22"/>
        <w:szCs w:val="22"/>
      </w:rPr>
    </w:lvl>
  </w:abstractNum>
  <w:abstractNum w:abstractNumId="7" w15:restartNumberingAfterBreak="0">
    <w:nsid w:val="3EBD22F3"/>
    <w:multiLevelType w:val="hybridMultilevel"/>
    <w:tmpl w:val="CFDEFB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1B45F3E"/>
    <w:multiLevelType w:val="multilevel"/>
    <w:tmpl w:val="6EEE11F6"/>
    <w:lvl w:ilvl="0">
      <w:start w:val="2"/>
      <w:numFmt w:val="decimal"/>
      <w:lvlText w:val="%1."/>
      <w:lvlJc w:val="left"/>
      <w:pPr>
        <w:ind w:left="786" w:hanging="360"/>
      </w:pPr>
      <w:rPr>
        <w:rFonts w:hint="default"/>
        <w:b/>
        <w:bCs/>
        <w:i w:val="0"/>
        <w:iCs w:val="0"/>
      </w:rPr>
    </w:lvl>
    <w:lvl w:ilvl="1">
      <w:start w:val="3"/>
      <w:numFmt w:val="decimal"/>
      <w:isLgl/>
      <w:lvlText w:val="%1.%2."/>
      <w:lvlJc w:val="left"/>
      <w:pPr>
        <w:ind w:left="786" w:hanging="360"/>
      </w:pPr>
      <w:rPr>
        <w:rFonts w:hint="default"/>
        <w:b w:val="0"/>
        <w:bCs/>
        <w:i w:val="0"/>
        <w:iCs w:val="0"/>
        <w:sz w:val="24"/>
        <w:szCs w:val="24"/>
      </w:rPr>
    </w:lvl>
    <w:lvl w:ilvl="2">
      <w:start w:val="1"/>
      <w:numFmt w:val="decimal"/>
      <w:isLgl/>
      <w:lvlText w:val="%1.%2.%3."/>
      <w:lvlJc w:val="left"/>
      <w:pPr>
        <w:ind w:left="1146" w:hanging="720"/>
      </w:pPr>
      <w:rPr>
        <w:rFonts w:hint="default"/>
        <w:sz w:val="22"/>
        <w:szCs w:val="22"/>
      </w:rPr>
    </w:lvl>
    <w:lvl w:ilvl="3">
      <w:start w:val="1"/>
      <w:numFmt w:val="decimal"/>
      <w:isLgl/>
      <w:lvlText w:val="%1.%2.%3.%4."/>
      <w:lvlJc w:val="left"/>
      <w:pPr>
        <w:ind w:left="1146" w:hanging="720"/>
      </w:pPr>
      <w:rPr>
        <w:rFonts w:hint="default"/>
        <w:sz w:val="22"/>
        <w:szCs w:val="22"/>
      </w:rPr>
    </w:lvl>
    <w:lvl w:ilvl="4">
      <w:start w:val="1"/>
      <w:numFmt w:val="decimal"/>
      <w:isLgl/>
      <w:lvlText w:val="%1.%2.%3.%4.%5."/>
      <w:lvlJc w:val="left"/>
      <w:pPr>
        <w:ind w:left="1506" w:hanging="1080"/>
      </w:pPr>
      <w:rPr>
        <w:rFonts w:hint="default"/>
        <w:sz w:val="22"/>
        <w:szCs w:val="22"/>
      </w:rPr>
    </w:lvl>
    <w:lvl w:ilvl="5">
      <w:start w:val="1"/>
      <w:numFmt w:val="decimal"/>
      <w:isLgl/>
      <w:lvlText w:val="%1.%2.%3.%4.%5.%6."/>
      <w:lvlJc w:val="left"/>
      <w:pPr>
        <w:ind w:left="1506" w:hanging="1080"/>
      </w:pPr>
      <w:rPr>
        <w:rFonts w:hint="default"/>
        <w:sz w:val="22"/>
        <w:szCs w:val="22"/>
      </w:rPr>
    </w:lvl>
    <w:lvl w:ilvl="6">
      <w:start w:val="1"/>
      <w:numFmt w:val="decimal"/>
      <w:isLgl/>
      <w:lvlText w:val="%1.%2.%3.%4.%5.%6.%7."/>
      <w:lvlJc w:val="left"/>
      <w:pPr>
        <w:ind w:left="1866" w:hanging="1440"/>
      </w:pPr>
      <w:rPr>
        <w:rFonts w:hint="default"/>
        <w:sz w:val="22"/>
        <w:szCs w:val="22"/>
      </w:rPr>
    </w:lvl>
    <w:lvl w:ilvl="7">
      <w:start w:val="1"/>
      <w:numFmt w:val="decimal"/>
      <w:isLgl/>
      <w:lvlText w:val="%1.%2.%3.%4.%5.%6.%7.%8."/>
      <w:lvlJc w:val="left"/>
      <w:pPr>
        <w:ind w:left="1866" w:hanging="1440"/>
      </w:pPr>
      <w:rPr>
        <w:rFonts w:hint="default"/>
        <w:sz w:val="22"/>
        <w:szCs w:val="22"/>
      </w:rPr>
    </w:lvl>
    <w:lvl w:ilvl="8">
      <w:start w:val="1"/>
      <w:numFmt w:val="decimal"/>
      <w:isLgl/>
      <w:lvlText w:val="%1.%2.%3.%4.%5.%6.%7.%8.%9."/>
      <w:lvlJc w:val="left"/>
      <w:pPr>
        <w:ind w:left="2226" w:hanging="1800"/>
      </w:pPr>
      <w:rPr>
        <w:rFonts w:hint="default"/>
        <w:sz w:val="22"/>
        <w:szCs w:val="22"/>
      </w:rPr>
    </w:lvl>
  </w:abstractNum>
  <w:num w:numId="1" w16cid:durableId="1028335687">
    <w:abstractNumId w:val="4"/>
  </w:num>
  <w:num w:numId="2" w16cid:durableId="1392000569">
    <w:abstractNumId w:val="0"/>
  </w:num>
  <w:num w:numId="3" w16cid:durableId="25757950">
    <w:abstractNumId w:val="7"/>
  </w:num>
  <w:num w:numId="4" w16cid:durableId="2043509050">
    <w:abstractNumId w:val="2"/>
  </w:num>
  <w:num w:numId="5" w16cid:durableId="566384002">
    <w:abstractNumId w:val="1"/>
  </w:num>
  <w:num w:numId="6" w16cid:durableId="376051455">
    <w:abstractNumId w:val="8"/>
  </w:num>
  <w:num w:numId="7" w16cid:durableId="438644380">
    <w:abstractNumId w:val="6"/>
  </w:num>
  <w:num w:numId="8" w16cid:durableId="1783916259">
    <w:abstractNumId w:val="5"/>
  </w:num>
  <w:num w:numId="9" w16cid:durableId="694690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72DE"/>
    <w:rsid w:val="00000E0B"/>
    <w:rsid w:val="000030D6"/>
    <w:rsid w:val="00003635"/>
    <w:rsid w:val="00005FC4"/>
    <w:rsid w:val="000061E2"/>
    <w:rsid w:val="00006576"/>
    <w:rsid w:val="00010680"/>
    <w:rsid w:val="00010C2B"/>
    <w:rsid w:val="000113D7"/>
    <w:rsid w:val="00012A06"/>
    <w:rsid w:val="00012BA4"/>
    <w:rsid w:val="000131C6"/>
    <w:rsid w:val="000141F6"/>
    <w:rsid w:val="00015A05"/>
    <w:rsid w:val="00016399"/>
    <w:rsid w:val="00016CB8"/>
    <w:rsid w:val="00020C40"/>
    <w:rsid w:val="00021815"/>
    <w:rsid w:val="000225DA"/>
    <w:rsid w:val="0002668E"/>
    <w:rsid w:val="000267AA"/>
    <w:rsid w:val="00027B33"/>
    <w:rsid w:val="00027C8C"/>
    <w:rsid w:val="00027CEA"/>
    <w:rsid w:val="00031D57"/>
    <w:rsid w:val="00032223"/>
    <w:rsid w:val="000336B0"/>
    <w:rsid w:val="00033B14"/>
    <w:rsid w:val="00034C69"/>
    <w:rsid w:val="00034E2E"/>
    <w:rsid w:val="000356BD"/>
    <w:rsid w:val="00036362"/>
    <w:rsid w:val="000370A0"/>
    <w:rsid w:val="00037264"/>
    <w:rsid w:val="000372ED"/>
    <w:rsid w:val="000408D4"/>
    <w:rsid w:val="0004109D"/>
    <w:rsid w:val="00041723"/>
    <w:rsid w:val="00042426"/>
    <w:rsid w:val="0004298C"/>
    <w:rsid w:val="00042B55"/>
    <w:rsid w:val="00043803"/>
    <w:rsid w:val="00043CE3"/>
    <w:rsid w:val="000449AC"/>
    <w:rsid w:val="00044E9A"/>
    <w:rsid w:val="000452A8"/>
    <w:rsid w:val="00046113"/>
    <w:rsid w:val="000462FE"/>
    <w:rsid w:val="00046564"/>
    <w:rsid w:val="00046B63"/>
    <w:rsid w:val="00046C5F"/>
    <w:rsid w:val="00046DCF"/>
    <w:rsid w:val="00046F07"/>
    <w:rsid w:val="0005088E"/>
    <w:rsid w:val="00050D1C"/>
    <w:rsid w:val="00050F1E"/>
    <w:rsid w:val="0005134B"/>
    <w:rsid w:val="00051463"/>
    <w:rsid w:val="000515D7"/>
    <w:rsid w:val="00051AAD"/>
    <w:rsid w:val="00052A9F"/>
    <w:rsid w:val="00052E29"/>
    <w:rsid w:val="00053788"/>
    <w:rsid w:val="0005406A"/>
    <w:rsid w:val="00054779"/>
    <w:rsid w:val="00055084"/>
    <w:rsid w:val="000550A3"/>
    <w:rsid w:val="00055405"/>
    <w:rsid w:val="00055766"/>
    <w:rsid w:val="00055F30"/>
    <w:rsid w:val="00056177"/>
    <w:rsid w:val="00056705"/>
    <w:rsid w:val="00056ED8"/>
    <w:rsid w:val="00057C89"/>
    <w:rsid w:val="00060241"/>
    <w:rsid w:val="0006357B"/>
    <w:rsid w:val="00064960"/>
    <w:rsid w:val="00064C92"/>
    <w:rsid w:val="0006632B"/>
    <w:rsid w:val="00067065"/>
    <w:rsid w:val="00067912"/>
    <w:rsid w:val="00070336"/>
    <w:rsid w:val="00070923"/>
    <w:rsid w:val="00070A88"/>
    <w:rsid w:val="00070C66"/>
    <w:rsid w:val="0007145E"/>
    <w:rsid w:val="000717C2"/>
    <w:rsid w:val="0007319B"/>
    <w:rsid w:val="00075283"/>
    <w:rsid w:val="00076730"/>
    <w:rsid w:val="0008091D"/>
    <w:rsid w:val="00081F27"/>
    <w:rsid w:val="00082409"/>
    <w:rsid w:val="00083406"/>
    <w:rsid w:val="0008372B"/>
    <w:rsid w:val="00083C3F"/>
    <w:rsid w:val="00085264"/>
    <w:rsid w:val="00087A4B"/>
    <w:rsid w:val="00090C4C"/>
    <w:rsid w:val="00090D79"/>
    <w:rsid w:val="00092BEC"/>
    <w:rsid w:val="00092EC2"/>
    <w:rsid w:val="00093A82"/>
    <w:rsid w:val="0009430F"/>
    <w:rsid w:val="00094F98"/>
    <w:rsid w:val="000955D7"/>
    <w:rsid w:val="00097513"/>
    <w:rsid w:val="000A09C0"/>
    <w:rsid w:val="000A0F57"/>
    <w:rsid w:val="000A13B2"/>
    <w:rsid w:val="000A552C"/>
    <w:rsid w:val="000A79DD"/>
    <w:rsid w:val="000B07E4"/>
    <w:rsid w:val="000B128E"/>
    <w:rsid w:val="000B2778"/>
    <w:rsid w:val="000B368F"/>
    <w:rsid w:val="000B3BC4"/>
    <w:rsid w:val="000B48CF"/>
    <w:rsid w:val="000B5443"/>
    <w:rsid w:val="000B69D4"/>
    <w:rsid w:val="000B6D2E"/>
    <w:rsid w:val="000C1CDE"/>
    <w:rsid w:val="000C2B32"/>
    <w:rsid w:val="000C372E"/>
    <w:rsid w:val="000C4451"/>
    <w:rsid w:val="000C5336"/>
    <w:rsid w:val="000C6FB5"/>
    <w:rsid w:val="000D0231"/>
    <w:rsid w:val="000D11FA"/>
    <w:rsid w:val="000D171A"/>
    <w:rsid w:val="000D191F"/>
    <w:rsid w:val="000D19DC"/>
    <w:rsid w:val="000D231F"/>
    <w:rsid w:val="000D23B7"/>
    <w:rsid w:val="000D2C76"/>
    <w:rsid w:val="000D3631"/>
    <w:rsid w:val="000D56F9"/>
    <w:rsid w:val="000D5A0E"/>
    <w:rsid w:val="000D5F1D"/>
    <w:rsid w:val="000D6337"/>
    <w:rsid w:val="000D7E7F"/>
    <w:rsid w:val="000E070E"/>
    <w:rsid w:val="000E0F4C"/>
    <w:rsid w:val="000E1C01"/>
    <w:rsid w:val="000E35BA"/>
    <w:rsid w:val="000E461A"/>
    <w:rsid w:val="000E68AA"/>
    <w:rsid w:val="000E716B"/>
    <w:rsid w:val="000E73D5"/>
    <w:rsid w:val="000E7F23"/>
    <w:rsid w:val="000F0134"/>
    <w:rsid w:val="000F0670"/>
    <w:rsid w:val="000F209D"/>
    <w:rsid w:val="000F373F"/>
    <w:rsid w:val="000F3DD5"/>
    <w:rsid w:val="000F54A7"/>
    <w:rsid w:val="000F5E3C"/>
    <w:rsid w:val="000F61BB"/>
    <w:rsid w:val="000F6D3E"/>
    <w:rsid w:val="000F7540"/>
    <w:rsid w:val="00100A98"/>
    <w:rsid w:val="00102A89"/>
    <w:rsid w:val="001030AE"/>
    <w:rsid w:val="001032B8"/>
    <w:rsid w:val="00103361"/>
    <w:rsid w:val="001033C2"/>
    <w:rsid w:val="001045AE"/>
    <w:rsid w:val="00104D62"/>
    <w:rsid w:val="00104EB5"/>
    <w:rsid w:val="00105189"/>
    <w:rsid w:val="0010622E"/>
    <w:rsid w:val="001109EE"/>
    <w:rsid w:val="0011299B"/>
    <w:rsid w:val="00114239"/>
    <w:rsid w:val="001145C2"/>
    <w:rsid w:val="001155ED"/>
    <w:rsid w:val="00115BF5"/>
    <w:rsid w:val="00115CC9"/>
    <w:rsid w:val="0011620C"/>
    <w:rsid w:val="001178C0"/>
    <w:rsid w:val="00117F1F"/>
    <w:rsid w:val="0012342A"/>
    <w:rsid w:val="00123FA4"/>
    <w:rsid w:val="00124379"/>
    <w:rsid w:val="00125BAF"/>
    <w:rsid w:val="00125C03"/>
    <w:rsid w:val="00125F1A"/>
    <w:rsid w:val="0012660B"/>
    <w:rsid w:val="00126623"/>
    <w:rsid w:val="001273DD"/>
    <w:rsid w:val="00127514"/>
    <w:rsid w:val="0012797B"/>
    <w:rsid w:val="00131060"/>
    <w:rsid w:val="001310A7"/>
    <w:rsid w:val="00131CFE"/>
    <w:rsid w:val="001329E2"/>
    <w:rsid w:val="001342D9"/>
    <w:rsid w:val="001344A7"/>
    <w:rsid w:val="00135786"/>
    <w:rsid w:val="00135F19"/>
    <w:rsid w:val="0013794A"/>
    <w:rsid w:val="00142319"/>
    <w:rsid w:val="0014263F"/>
    <w:rsid w:val="00142B7B"/>
    <w:rsid w:val="001437F9"/>
    <w:rsid w:val="001438C6"/>
    <w:rsid w:val="001441CA"/>
    <w:rsid w:val="00144553"/>
    <w:rsid w:val="00146C74"/>
    <w:rsid w:val="00146E76"/>
    <w:rsid w:val="00147CB1"/>
    <w:rsid w:val="00150566"/>
    <w:rsid w:val="00150603"/>
    <w:rsid w:val="001517F3"/>
    <w:rsid w:val="0015254C"/>
    <w:rsid w:val="00153136"/>
    <w:rsid w:val="00153733"/>
    <w:rsid w:val="00153E84"/>
    <w:rsid w:val="00154109"/>
    <w:rsid w:val="001541AA"/>
    <w:rsid w:val="0015476D"/>
    <w:rsid w:val="00155634"/>
    <w:rsid w:val="00155668"/>
    <w:rsid w:val="001559B6"/>
    <w:rsid w:val="00155ACB"/>
    <w:rsid w:val="00155BE1"/>
    <w:rsid w:val="00155FFD"/>
    <w:rsid w:val="00156440"/>
    <w:rsid w:val="00156613"/>
    <w:rsid w:val="001569FF"/>
    <w:rsid w:val="001578F1"/>
    <w:rsid w:val="00157EAA"/>
    <w:rsid w:val="00160009"/>
    <w:rsid w:val="001602F0"/>
    <w:rsid w:val="00160B43"/>
    <w:rsid w:val="00162136"/>
    <w:rsid w:val="001621AF"/>
    <w:rsid w:val="00163C27"/>
    <w:rsid w:val="001646F4"/>
    <w:rsid w:val="0016477F"/>
    <w:rsid w:val="00164FC5"/>
    <w:rsid w:val="0016613F"/>
    <w:rsid w:val="001672B9"/>
    <w:rsid w:val="00170C40"/>
    <w:rsid w:val="00172134"/>
    <w:rsid w:val="001726D4"/>
    <w:rsid w:val="00172A57"/>
    <w:rsid w:val="00173A47"/>
    <w:rsid w:val="0017662B"/>
    <w:rsid w:val="00176D45"/>
    <w:rsid w:val="00180813"/>
    <w:rsid w:val="00181471"/>
    <w:rsid w:val="00181FF0"/>
    <w:rsid w:val="001824DE"/>
    <w:rsid w:val="00183CAE"/>
    <w:rsid w:val="00183D79"/>
    <w:rsid w:val="00183F3A"/>
    <w:rsid w:val="001841CF"/>
    <w:rsid w:val="001843CA"/>
    <w:rsid w:val="00184817"/>
    <w:rsid w:val="0018481D"/>
    <w:rsid w:val="00184D50"/>
    <w:rsid w:val="00185A90"/>
    <w:rsid w:val="00185D98"/>
    <w:rsid w:val="0018621A"/>
    <w:rsid w:val="001864F9"/>
    <w:rsid w:val="0018657F"/>
    <w:rsid w:val="0018733F"/>
    <w:rsid w:val="0018795C"/>
    <w:rsid w:val="00191A90"/>
    <w:rsid w:val="001938A1"/>
    <w:rsid w:val="001957BB"/>
    <w:rsid w:val="0019585B"/>
    <w:rsid w:val="001975F9"/>
    <w:rsid w:val="001A19F4"/>
    <w:rsid w:val="001A2365"/>
    <w:rsid w:val="001A240F"/>
    <w:rsid w:val="001A27D2"/>
    <w:rsid w:val="001A374D"/>
    <w:rsid w:val="001A4248"/>
    <w:rsid w:val="001A49E4"/>
    <w:rsid w:val="001A589E"/>
    <w:rsid w:val="001A6182"/>
    <w:rsid w:val="001A65E9"/>
    <w:rsid w:val="001A6CB5"/>
    <w:rsid w:val="001A71F9"/>
    <w:rsid w:val="001A721F"/>
    <w:rsid w:val="001A744C"/>
    <w:rsid w:val="001A74E2"/>
    <w:rsid w:val="001A75A4"/>
    <w:rsid w:val="001A76A6"/>
    <w:rsid w:val="001B0C04"/>
    <w:rsid w:val="001B18A4"/>
    <w:rsid w:val="001B2C02"/>
    <w:rsid w:val="001B30D2"/>
    <w:rsid w:val="001B46D6"/>
    <w:rsid w:val="001B4B7C"/>
    <w:rsid w:val="001B59BA"/>
    <w:rsid w:val="001B62CE"/>
    <w:rsid w:val="001B6611"/>
    <w:rsid w:val="001B74F9"/>
    <w:rsid w:val="001B762D"/>
    <w:rsid w:val="001C05D3"/>
    <w:rsid w:val="001C084A"/>
    <w:rsid w:val="001C1801"/>
    <w:rsid w:val="001C1C0B"/>
    <w:rsid w:val="001C20A7"/>
    <w:rsid w:val="001C313E"/>
    <w:rsid w:val="001C3D16"/>
    <w:rsid w:val="001C4641"/>
    <w:rsid w:val="001C484D"/>
    <w:rsid w:val="001C4B33"/>
    <w:rsid w:val="001C52FB"/>
    <w:rsid w:val="001C7398"/>
    <w:rsid w:val="001D022B"/>
    <w:rsid w:val="001D04B9"/>
    <w:rsid w:val="001D0676"/>
    <w:rsid w:val="001D0AC4"/>
    <w:rsid w:val="001D0BD2"/>
    <w:rsid w:val="001D1B48"/>
    <w:rsid w:val="001D2744"/>
    <w:rsid w:val="001D311E"/>
    <w:rsid w:val="001D3818"/>
    <w:rsid w:val="001D3DFB"/>
    <w:rsid w:val="001D4F06"/>
    <w:rsid w:val="001D6D4E"/>
    <w:rsid w:val="001D6DD1"/>
    <w:rsid w:val="001D7B2E"/>
    <w:rsid w:val="001D7B71"/>
    <w:rsid w:val="001D7E58"/>
    <w:rsid w:val="001E20ED"/>
    <w:rsid w:val="001E238C"/>
    <w:rsid w:val="001E58A7"/>
    <w:rsid w:val="001E60F7"/>
    <w:rsid w:val="001E6CA0"/>
    <w:rsid w:val="001E6CE9"/>
    <w:rsid w:val="001E7931"/>
    <w:rsid w:val="001F0D5F"/>
    <w:rsid w:val="001F12BF"/>
    <w:rsid w:val="001F153C"/>
    <w:rsid w:val="001F169D"/>
    <w:rsid w:val="001F1B9F"/>
    <w:rsid w:val="001F1CB2"/>
    <w:rsid w:val="001F1CBB"/>
    <w:rsid w:val="001F2335"/>
    <w:rsid w:val="001F2953"/>
    <w:rsid w:val="001F2E62"/>
    <w:rsid w:val="001F2F01"/>
    <w:rsid w:val="001F305B"/>
    <w:rsid w:val="001F4854"/>
    <w:rsid w:val="001F499D"/>
    <w:rsid w:val="001F4BC0"/>
    <w:rsid w:val="001F53BF"/>
    <w:rsid w:val="001F5457"/>
    <w:rsid w:val="001F6B4C"/>
    <w:rsid w:val="002002F8"/>
    <w:rsid w:val="0020160C"/>
    <w:rsid w:val="00201712"/>
    <w:rsid w:val="00201993"/>
    <w:rsid w:val="00201B3E"/>
    <w:rsid w:val="00201CD2"/>
    <w:rsid w:val="002021F9"/>
    <w:rsid w:val="002023D8"/>
    <w:rsid w:val="0020240C"/>
    <w:rsid w:val="002027DE"/>
    <w:rsid w:val="00204536"/>
    <w:rsid w:val="00204DC8"/>
    <w:rsid w:val="00204F32"/>
    <w:rsid w:val="00205737"/>
    <w:rsid w:val="0020607B"/>
    <w:rsid w:val="00206082"/>
    <w:rsid w:val="002062EB"/>
    <w:rsid w:val="002067D1"/>
    <w:rsid w:val="00210612"/>
    <w:rsid w:val="0021078A"/>
    <w:rsid w:val="002110C0"/>
    <w:rsid w:val="00211F6C"/>
    <w:rsid w:val="00212556"/>
    <w:rsid w:val="002126C8"/>
    <w:rsid w:val="002132C9"/>
    <w:rsid w:val="002141EF"/>
    <w:rsid w:val="0021466A"/>
    <w:rsid w:val="00214F09"/>
    <w:rsid w:val="0021511C"/>
    <w:rsid w:val="00215903"/>
    <w:rsid w:val="00216425"/>
    <w:rsid w:val="0021677B"/>
    <w:rsid w:val="00216831"/>
    <w:rsid w:val="00216D82"/>
    <w:rsid w:val="00217C72"/>
    <w:rsid w:val="00217D7E"/>
    <w:rsid w:val="00221BA0"/>
    <w:rsid w:val="00222790"/>
    <w:rsid w:val="0022374D"/>
    <w:rsid w:val="00223828"/>
    <w:rsid w:val="0022478B"/>
    <w:rsid w:val="00224C76"/>
    <w:rsid w:val="00226DF0"/>
    <w:rsid w:val="0022729D"/>
    <w:rsid w:val="00227BF1"/>
    <w:rsid w:val="002300B9"/>
    <w:rsid w:val="00230CE4"/>
    <w:rsid w:val="002313FA"/>
    <w:rsid w:val="00233892"/>
    <w:rsid w:val="002338FD"/>
    <w:rsid w:val="00233E8B"/>
    <w:rsid w:val="00234B16"/>
    <w:rsid w:val="002351A0"/>
    <w:rsid w:val="002351D7"/>
    <w:rsid w:val="00235879"/>
    <w:rsid w:val="00235E72"/>
    <w:rsid w:val="002369C7"/>
    <w:rsid w:val="0023731A"/>
    <w:rsid w:val="002373A7"/>
    <w:rsid w:val="00240075"/>
    <w:rsid w:val="002411FF"/>
    <w:rsid w:val="0024189F"/>
    <w:rsid w:val="00241ED9"/>
    <w:rsid w:val="00243B44"/>
    <w:rsid w:val="002455FB"/>
    <w:rsid w:val="0024561B"/>
    <w:rsid w:val="00245776"/>
    <w:rsid w:val="00245B05"/>
    <w:rsid w:val="00245C1A"/>
    <w:rsid w:val="002469E5"/>
    <w:rsid w:val="00247E80"/>
    <w:rsid w:val="00247F21"/>
    <w:rsid w:val="00250DBD"/>
    <w:rsid w:val="00251369"/>
    <w:rsid w:val="00252F5C"/>
    <w:rsid w:val="0025455C"/>
    <w:rsid w:val="002549BF"/>
    <w:rsid w:val="00254E1E"/>
    <w:rsid w:val="002558D0"/>
    <w:rsid w:val="0025684B"/>
    <w:rsid w:val="0025695A"/>
    <w:rsid w:val="00256CA9"/>
    <w:rsid w:val="00263E9B"/>
    <w:rsid w:val="0026481E"/>
    <w:rsid w:val="00264FE7"/>
    <w:rsid w:val="00265B94"/>
    <w:rsid w:val="00265EAB"/>
    <w:rsid w:val="00266612"/>
    <w:rsid w:val="00266BDC"/>
    <w:rsid w:val="00270DC7"/>
    <w:rsid w:val="00272509"/>
    <w:rsid w:val="00272A40"/>
    <w:rsid w:val="002732B0"/>
    <w:rsid w:val="0027500D"/>
    <w:rsid w:val="002800A3"/>
    <w:rsid w:val="002805B8"/>
    <w:rsid w:val="0028304C"/>
    <w:rsid w:val="00283690"/>
    <w:rsid w:val="00284A24"/>
    <w:rsid w:val="002853B5"/>
    <w:rsid w:val="00285870"/>
    <w:rsid w:val="00286827"/>
    <w:rsid w:val="002870E7"/>
    <w:rsid w:val="002871BC"/>
    <w:rsid w:val="00287D93"/>
    <w:rsid w:val="0029143C"/>
    <w:rsid w:val="00291E51"/>
    <w:rsid w:val="002922C7"/>
    <w:rsid w:val="00292B74"/>
    <w:rsid w:val="0029340A"/>
    <w:rsid w:val="002935E7"/>
    <w:rsid w:val="0029395B"/>
    <w:rsid w:val="00294433"/>
    <w:rsid w:val="00294CDA"/>
    <w:rsid w:val="00296A37"/>
    <w:rsid w:val="0029736D"/>
    <w:rsid w:val="002A158E"/>
    <w:rsid w:val="002A1B63"/>
    <w:rsid w:val="002A41AA"/>
    <w:rsid w:val="002A4265"/>
    <w:rsid w:val="002A4897"/>
    <w:rsid w:val="002A4AE3"/>
    <w:rsid w:val="002A5757"/>
    <w:rsid w:val="002A5D62"/>
    <w:rsid w:val="002A5ECC"/>
    <w:rsid w:val="002A7979"/>
    <w:rsid w:val="002B0EAC"/>
    <w:rsid w:val="002B1ACD"/>
    <w:rsid w:val="002B1B40"/>
    <w:rsid w:val="002B2E88"/>
    <w:rsid w:val="002B2EFB"/>
    <w:rsid w:val="002B3016"/>
    <w:rsid w:val="002B4F65"/>
    <w:rsid w:val="002B55F4"/>
    <w:rsid w:val="002B7A3D"/>
    <w:rsid w:val="002B7E8B"/>
    <w:rsid w:val="002C013D"/>
    <w:rsid w:val="002C0B54"/>
    <w:rsid w:val="002C106E"/>
    <w:rsid w:val="002C165B"/>
    <w:rsid w:val="002C2DF3"/>
    <w:rsid w:val="002C35E4"/>
    <w:rsid w:val="002C401A"/>
    <w:rsid w:val="002C431A"/>
    <w:rsid w:val="002C5043"/>
    <w:rsid w:val="002C58D6"/>
    <w:rsid w:val="002C6D8E"/>
    <w:rsid w:val="002D160B"/>
    <w:rsid w:val="002D21AB"/>
    <w:rsid w:val="002D268D"/>
    <w:rsid w:val="002D2AFE"/>
    <w:rsid w:val="002D2F56"/>
    <w:rsid w:val="002D4FB5"/>
    <w:rsid w:val="002D5008"/>
    <w:rsid w:val="002D5138"/>
    <w:rsid w:val="002E01DD"/>
    <w:rsid w:val="002E06D6"/>
    <w:rsid w:val="002E30DC"/>
    <w:rsid w:val="002E3D05"/>
    <w:rsid w:val="002E44C9"/>
    <w:rsid w:val="002E475F"/>
    <w:rsid w:val="002E4D0D"/>
    <w:rsid w:val="002F0D43"/>
    <w:rsid w:val="002F0E31"/>
    <w:rsid w:val="002F0ECE"/>
    <w:rsid w:val="002F11C7"/>
    <w:rsid w:val="002F2236"/>
    <w:rsid w:val="002F258A"/>
    <w:rsid w:val="002F2912"/>
    <w:rsid w:val="002F2A5D"/>
    <w:rsid w:val="002F2E5F"/>
    <w:rsid w:val="002F323B"/>
    <w:rsid w:val="002F35B6"/>
    <w:rsid w:val="002F3678"/>
    <w:rsid w:val="002F4DB7"/>
    <w:rsid w:val="002F51E2"/>
    <w:rsid w:val="002F5784"/>
    <w:rsid w:val="002F6C5D"/>
    <w:rsid w:val="00301D7F"/>
    <w:rsid w:val="0030282C"/>
    <w:rsid w:val="00303A80"/>
    <w:rsid w:val="00304078"/>
    <w:rsid w:val="00306800"/>
    <w:rsid w:val="0030714C"/>
    <w:rsid w:val="0030715A"/>
    <w:rsid w:val="00307310"/>
    <w:rsid w:val="00307749"/>
    <w:rsid w:val="00310971"/>
    <w:rsid w:val="00311003"/>
    <w:rsid w:val="003112FE"/>
    <w:rsid w:val="003116D1"/>
    <w:rsid w:val="0031170A"/>
    <w:rsid w:val="003126E6"/>
    <w:rsid w:val="0031346C"/>
    <w:rsid w:val="00313E8B"/>
    <w:rsid w:val="00314799"/>
    <w:rsid w:val="003148C5"/>
    <w:rsid w:val="00314F7A"/>
    <w:rsid w:val="003153A0"/>
    <w:rsid w:val="00315714"/>
    <w:rsid w:val="00315A7C"/>
    <w:rsid w:val="00316837"/>
    <w:rsid w:val="00316DBF"/>
    <w:rsid w:val="00317319"/>
    <w:rsid w:val="003179EC"/>
    <w:rsid w:val="00317C2B"/>
    <w:rsid w:val="00321101"/>
    <w:rsid w:val="003223ED"/>
    <w:rsid w:val="00322AD5"/>
    <w:rsid w:val="003245A6"/>
    <w:rsid w:val="003248B3"/>
    <w:rsid w:val="00325570"/>
    <w:rsid w:val="00325677"/>
    <w:rsid w:val="00330C08"/>
    <w:rsid w:val="0033119E"/>
    <w:rsid w:val="00332648"/>
    <w:rsid w:val="0033276C"/>
    <w:rsid w:val="003336D0"/>
    <w:rsid w:val="003340A6"/>
    <w:rsid w:val="00334E00"/>
    <w:rsid w:val="00335008"/>
    <w:rsid w:val="00335ABB"/>
    <w:rsid w:val="00335B84"/>
    <w:rsid w:val="00336898"/>
    <w:rsid w:val="00337682"/>
    <w:rsid w:val="00337901"/>
    <w:rsid w:val="00340632"/>
    <w:rsid w:val="0034148F"/>
    <w:rsid w:val="0034150A"/>
    <w:rsid w:val="00341B4F"/>
    <w:rsid w:val="00341E5E"/>
    <w:rsid w:val="00341EC4"/>
    <w:rsid w:val="00343674"/>
    <w:rsid w:val="00343D9F"/>
    <w:rsid w:val="00344432"/>
    <w:rsid w:val="003446AD"/>
    <w:rsid w:val="00344861"/>
    <w:rsid w:val="00344D2D"/>
    <w:rsid w:val="003458FC"/>
    <w:rsid w:val="00345E49"/>
    <w:rsid w:val="00346276"/>
    <w:rsid w:val="00346635"/>
    <w:rsid w:val="003468F0"/>
    <w:rsid w:val="00346AF5"/>
    <w:rsid w:val="00346F36"/>
    <w:rsid w:val="00346FE1"/>
    <w:rsid w:val="003474DD"/>
    <w:rsid w:val="003475F6"/>
    <w:rsid w:val="00347F11"/>
    <w:rsid w:val="00350338"/>
    <w:rsid w:val="00350FDF"/>
    <w:rsid w:val="00351EBD"/>
    <w:rsid w:val="00352AD9"/>
    <w:rsid w:val="003538C4"/>
    <w:rsid w:val="003542F2"/>
    <w:rsid w:val="00354B86"/>
    <w:rsid w:val="00354C8C"/>
    <w:rsid w:val="003554A8"/>
    <w:rsid w:val="00357B8A"/>
    <w:rsid w:val="00357BC6"/>
    <w:rsid w:val="00357C68"/>
    <w:rsid w:val="003601E9"/>
    <w:rsid w:val="00360230"/>
    <w:rsid w:val="0036049F"/>
    <w:rsid w:val="00360B98"/>
    <w:rsid w:val="00361315"/>
    <w:rsid w:val="00361BAD"/>
    <w:rsid w:val="00361EB1"/>
    <w:rsid w:val="003625AC"/>
    <w:rsid w:val="003634B0"/>
    <w:rsid w:val="00363604"/>
    <w:rsid w:val="00364788"/>
    <w:rsid w:val="003651B8"/>
    <w:rsid w:val="00365A26"/>
    <w:rsid w:val="00367005"/>
    <w:rsid w:val="0036759A"/>
    <w:rsid w:val="00370A93"/>
    <w:rsid w:val="00370C05"/>
    <w:rsid w:val="00371CE2"/>
    <w:rsid w:val="00372744"/>
    <w:rsid w:val="003729D1"/>
    <w:rsid w:val="003729FF"/>
    <w:rsid w:val="003733EE"/>
    <w:rsid w:val="00373590"/>
    <w:rsid w:val="003744D3"/>
    <w:rsid w:val="003746EE"/>
    <w:rsid w:val="00374A46"/>
    <w:rsid w:val="003757F5"/>
    <w:rsid w:val="00376D44"/>
    <w:rsid w:val="003771BD"/>
    <w:rsid w:val="003773B0"/>
    <w:rsid w:val="00377EEC"/>
    <w:rsid w:val="00380232"/>
    <w:rsid w:val="0038084A"/>
    <w:rsid w:val="00380D02"/>
    <w:rsid w:val="00381A99"/>
    <w:rsid w:val="00381D0C"/>
    <w:rsid w:val="00381DF1"/>
    <w:rsid w:val="00381E69"/>
    <w:rsid w:val="0038291C"/>
    <w:rsid w:val="00384243"/>
    <w:rsid w:val="00384A82"/>
    <w:rsid w:val="00386743"/>
    <w:rsid w:val="00386DDA"/>
    <w:rsid w:val="00390842"/>
    <w:rsid w:val="00390A40"/>
    <w:rsid w:val="00390C6E"/>
    <w:rsid w:val="00391302"/>
    <w:rsid w:val="00391D98"/>
    <w:rsid w:val="00395A83"/>
    <w:rsid w:val="00395A9C"/>
    <w:rsid w:val="003965D2"/>
    <w:rsid w:val="003A0C86"/>
    <w:rsid w:val="003A0C97"/>
    <w:rsid w:val="003A1A85"/>
    <w:rsid w:val="003A2B6F"/>
    <w:rsid w:val="003A34C4"/>
    <w:rsid w:val="003A383E"/>
    <w:rsid w:val="003A4690"/>
    <w:rsid w:val="003A489A"/>
    <w:rsid w:val="003A4959"/>
    <w:rsid w:val="003A735E"/>
    <w:rsid w:val="003A735F"/>
    <w:rsid w:val="003A73A6"/>
    <w:rsid w:val="003B09E0"/>
    <w:rsid w:val="003B2207"/>
    <w:rsid w:val="003B2354"/>
    <w:rsid w:val="003B2E04"/>
    <w:rsid w:val="003B3879"/>
    <w:rsid w:val="003B3BBA"/>
    <w:rsid w:val="003B3E4B"/>
    <w:rsid w:val="003B4065"/>
    <w:rsid w:val="003B5628"/>
    <w:rsid w:val="003B568B"/>
    <w:rsid w:val="003B6138"/>
    <w:rsid w:val="003B7B21"/>
    <w:rsid w:val="003B7C49"/>
    <w:rsid w:val="003C004E"/>
    <w:rsid w:val="003C1B83"/>
    <w:rsid w:val="003C2A97"/>
    <w:rsid w:val="003C3AAD"/>
    <w:rsid w:val="003C4933"/>
    <w:rsid w:val="003C4DA7"/>
    <w:rsid w:val="003C51ED"/>
    <w:rsid w:val="003C582E"/>
    <w:rsid w:val="003C5895"/>
    <w:rsid w:val="003C5B96"/>
    <w:rsid w:val="003C5BA8"/>
    <w:rsid w:val="003C5CD7"/>
    <w:rsid w:val="003C6489"/>
    <w:rsid w:val="003C74D6"/>
    <w:rsid w:val="003C79CE"/>
    <w:rsid w:val="003D00C3"/>
    <w:rsid w:val="003D135E"/>
    <w:rsid w:val="003D2BE1"/>
    <w:rsid w:val="003D3E7A"/>
    <w:rsid w:val="003D4011"/>
    <w:rsid w:val="003D417A"/>
    <w:rsid w:val="003D42DE"/>
    <w:rsid w:val="003D4838"/>
    <w:rsid w:val="003D4895"/>
    <w:rsid w:val="003D6EA0"/>
    <w:rsid w:val="003E0EDF"/>
    <w:rsid w:val="003E417A"/>
    <w:rsid w:val="003E4F9C"/>
    <w:rsid w:val="003E5725"/>
    <w:rsid w:val="003E7E2B"/>
    <w:rsid w:val="003F12A2"/>
    <w:rsid w:val="003F2067"/>
    <w:rsid w:val="003F38FC"/>
    <w:rsid w:val="003F3C9B"/>
    <w:rsid w:val="003F5C80"/>
    <w:rsid w:val="003F688A"/>
    <w:rsid w:val="003F6971"/>
    <w:rsid w:val="004007A3"/>
    <w:rsid w:val="00401266"/>
    <w:rsid w:val="00402FA9"/>
    <w:rsid w:val="00403159"/>
    <w:rsid w:val="0040459E"/>
    <w:rsid w:val="004068C7"/>
    <w:rsid w:val="0040725C"/>
    <w:rsid w:val="0040749A"/>
    <w:rsid w:val="00407C2F"/>
    <w:rsid w:val="00411E2A"/>
    <w:rsid w:val="004124EC"/>
    <w:rsid w:val="0041253E"/>
    <w:rsid w:val="00414084"/>
    <w:rsid w:val="004142A5"/>
    <w:rsid w:val="00414839"/>
    <w:rsid w:val="0041517D"/>
    <w:rsid w:val="004168A2"/>
    <w:rsid w:val="00416C96"/>
    <w:rsid w:val="004170FE"/>
    <w:rsid w:val="0041789B"/>
    <w:rsid w:val="004179DC"/>
    <w:rsid w:val="00417CE4"/>
    <w:rsid w:val="00420AE5"/>
    <w:rsid w:val="004212A2"/>
    <w:rsid w:val="00422D96"/>
    <w:rsid w:val="004231B0"/>
    <w:rsid w:val="00423430"/>
    <w:rsid w:val="00423796"/>
    <w:rsid w:val="004240C4"/>
    <w:rsid w:val="00425380"/>
    <w:rsid w:val="004255D3"/>
    <w:rsid w:val="00425FB0"/>
    <w:rsid w:val="004260F3"/>
    <w:rsid w:val="004275C3"/>
    <w:rsid w:val="00427DC4"/>
    <w:rsid w:val="00427DD5"/>
    <w:rsid w:val="004304B3"/>
    <w:rsid w:val="00430BA1"/>
    <w:rsid w:val="00431BE1"/>
    <w:rsid w:val="00432285"/>
    <w:rsid w:val="00432703"/>
    <w:rsid w:val="0043295C"/>
    <w:rsid w:val="00433A0A"/>
    <w:rsid w:val="00434405"/>
    <w:rsid w:val="00434443"/>
    <w:rsid w:val="00434481"/>
    <w:rsid w:val="0043453E"/>
    <w:rsid w:val="00434DC7"/>
    <w:rsid w:val="004357E5"/>
    <w:rsid w:val="0043656C"/>
    <w:rsid w:val="00440C34"/>
    <w:rsid w:val="00441B80"/>
    <w:rsid w:val="004429D5"/>
    <w:rsid w:val="00443E3E"/>
    <w:rsid w:val="00446279"/>
    <w:rsid w:val="004468D9"/>
    <w:rsid w:val="0044770A"/>
    <w:rsid w:val="00451092"/>
    <w:rsid w:val="00451388"/>
    <w:rsid w:val="0045477E"/>
    <w:rsid w:val="00454BD8"/>
    <w:rsid w:val="004555DD"/>
    <w:rsid w:val="00455B04"/>
    <w:rsid w:val="00456819"/>
    <w:rsid w:val="00457AAC"/>
    <w:rsid w:val="004600A2"/>
    <w:rsid w:val="004603FD"/>
    <w:rsid w:val="00460E98"/>
    <w:rsid w:val="00463CA0"/>
    <w:rsid w:val="00465E80"/>
    <w:rsid w:val="00467309"/>
    <w:rsid w:val="004702D1"/>
    <w:rsid w:val="004711D0"/>
    <w:rsid w:val="00471A39"/>
    <w:rsid w:val="0047406D"/>
    <w:rsid w:val="004763D3"/>
    <w:rsid w:val="004766D0"/>
    <w:rsid w:val="0047753D"/>
    <w:rsid w:val="00481809"/>
    <w:rsid w:val="00481830"/>
    <w:rsid w:val="00481CE4"/>
    <w:rsid w:val="0048350A"/>
    <w:rsid w:val="004838C0"/>
    <w:rsid w:val="00484D9D"/>
    <w:rsid w:val="00485CE7"/>
    <w:rsid w:val="00485E4E"/>
    <w:rsid w:val="004861D6"/>
    <w:rsid w:val="0048660C"/>
    <w:rsid w:val="00486672"/>
    <w:rsid w:val="00486DAC"/>
    <w:rsid w:val="00486EE9"/>
    <w:rsid w:val="00487179"/>
    <w:rsid w:val="00487411"/>
    <w:rsid w:val="00487E65"/>
    <w:rsid w:val="004902B9"/>
    <w:rsid w:val="004907CE"/>
    <w:rsid w:val="00491386"/>
    <w:rsid w:val="00491635"/>
    <w:rsid w:val="0049183E"/>
    <w:rsid w:val="00491913"/>
    <w:rsid w:val="00492A56"/>
    <w:rsid w:val="0049316F"/>
    <w:rsid w:val="004940F7"/>
    <w:rsid w:val="00494F0D"/>
    <w:rsid w:val="00495689"/>
    <w:rsid w:val="004965C1"/>
    <w:rsid w:val="00496A7F"/>
    <w:rsid w:val="00496C7B"/>
    <w:rsid w:val="0049741E"/>
    <w:rsid w:val="00497A33"/>
    <w:rsid w:val="004A0791"/>
    <w:rsid w:val="004A17BB"/>
    <w:rsid w:val="004A1E6D"/>
    <w:rsid w:val="004A210F"/>
    <w:rsid w:val="004A213F"/>
    <w:rsid w:val="004A2742"/>
    <w:rsid w:val="004A3514"/>
    <w:rsid w:val="004A3F97"/>
    <w:rsid w:val="004A4821"/>
    <w:rsid w:val="004A5D68"/>
    <w:rsid w:val="004A630C"/>
    <w:rsid w:val="004A6F88"/>
    <w:rsid w:val="004A7120"/>
    <w:rsid w:val="004B1930"/>
    <w:rsid w:val="004B400A"/>
    <w:rsid w:val="004B5859"/>
    <w:rsid w:val="004B5C8D"/>
    <w:rsid w:val="004B6E6C"/>
    <w:rsid w:val="004B73EB"/>
    <w:rsid w:val="004C01C7"/>
    <w:rsid w:val="004C0698"/>
    <w:rsid w:val="004C0E93"/>
    <w:rsid w:val="004C0F94"/>
    <w:rsid w:val="004C266A"/>
    <w:rsid w:val="004C2CBA"/>
    <w:rsid w:val="004C308E"/>
    <w:rsid w:val="004C3C60"/>
    <w:rsid w:val="004C4ACF"/>
    <w:rsid w:val="004C4E58"/>
    <w:rsid w:val="004C4E8A"/>
    <w:rsid w:val="004C5382"/>
    <w:rsid w:val="004C549A"/>
    <w:rsid w:val="004C5CAC"/>
    <w:rsid w:val="004C5CFE"/>
    <w:rsid w:val="004C6B6E"/>
    <w:rsid w:val="004C7C3C"/>
    <w:rsid w:val="004D0970"/>
    <w:rsid w:val="004D0ACE"/>
    <w:rsid w:val="004D2FF2"/>
    <w:rsid w:val="004D367D"/>
    <w:rsid w:val="004D3C72"/>
    <w:rsid w:val="004D4A85"/>
    <w:rsid w:val="004D554F"/>
    <w:rsid w:val="004D61FC"/>
    <w:rsid w:val="004D62FB"/>
    <w:rsid w:val="004D709A"/>
    <w:rsid w:val="004E02BE"/>
    <w:rsid w:val="004E0DE2"/>
    <w:rsid w:val="004E1E5C"/>
    <w:rsid w:val="004E2AE3"/>
    <w:rsid w:val="004E3B62"/>
    <w:rsid w:val="004E3E99"/>
    <w:rsid w:val="004E503E"/>
    <w:rsid w:val="004E5469"/>
    <w:rsid w:val="004E643C"/>
    <w:rsid w:val="004E6CE8"/>
    <w:rsid w:val="004E6D9E"/>
    <w:rsid w:val="004E7630"/>
    <w:rsid w:val="004F062F"/>
    <w:rsid w:val="004F1582"/>
    <w:rsid w:val="004F27DF"/>
    <w:rsid w:val="004F3D1A"/>
    <w:rsid w:val="004F424B"/>
    <w:rsid w:val="004F5EEB"/>
    <w:rsid w:val="004F6359"/>
    <w:rsid w:val="004F68A8"/>
    <w:rsid w:val="004F7B1D"/>
    <w:rsid w:val="004F7F94"/>
    <w:rsid w:val="0050021A"/>
    <w:rsid w:val="0050113C"/>
    <w:rsid w:val="0050117A"/>
    <w:rsid w:val="00501C0A"/>
    <w:rsid w:val="00501C10"/>
    <w:rsid w:val="005023C4"/>
    <w:rsid w:val="00502FBD"/>
    <w:rsid w:val="005055FD"/>
    <w:rsid w:val="0051001F"/>
    <w:rsid w:val="0051075D"/>
    <w:rsid w:val="00511189"/>
    <w:rsid w:val="00511D3F"/>
    <w:rsid w:val="0051386F"/>
    <w:rsid w:val="00514519"/>
    <w:rsid w:val="005157C5"/>
    <w:rsid w:val="005160BF"/>
    <w:rsid w:val="0051691B"/>
    <w:rsid w:val="005175DE"/>
    <w:rsid w:val="00517E6F"/>
    <w:rsid w:val="005200C2"/>
    <w:rsid w:val="005233CD"/>
    <w:rsid w:val="005237EC"/>
    <w:rsid w:val="00524BE8"/>
    <w:rsid w:val="00525458"/>
    <w:rsid w:val="0052558E"/>
    <w:rsid w:val="005263B6"/>
    <w:rsid w:val="0052674F"/>
    <w:rsid w:val="005307EB"/>
    <w:rsid w:val="005309B5"/>
    <w:rsid w:val="00531726"/>
    <w:rsid w:val="005318BE"/>
    <w:rsid w:val="00531DF2"/>
    <w:rsid w:val="00532056"/>
    <w:rsid w:val="00532615"/>
    <w:rsid w:val="00532BC7"/>
    <w:rsid w:val="0053364D"/>
    <w:rsid w:val="005338C1"/>
    <w:rsid w:val="00533B22"/>
    <w:rsid w:val="0053444F"/>
    <w:rsid w:val="005346CE"/>
    <w:rsid w:val="00534DD0"/>
    <w:rsid w:val="00535711"/>
    <w:rsid w:val="0053571A"/>
    <w:rsid w:val="0053574D"/>
    <w:rsid w:val="005361EA"/>
    <w:rsid w:val="005362F0"/>
    <w:rsid w:val="00536396"/>
    <w:rsid w:val="005365A5"/>
    <w:rsid w:val="0054155B"/>
    <w:rsid w:val="0054208A"/>
    <w:rsid w:val="005427BD"/>
    <w:rsid w:val="00543698"/>
    <w:rsid w:val="0054475F"/>
    <w:rsid w:val="00544A36"/>
    <w:rsid w:val="005454E1"/>
    <w:rsid w:val="00545FEB"/>
    <w:rsid w:val="005506DC"/>
    <w:rsid w:val="0055173D"/>
    <w:rsid w:val="00552165"/>
    <w:rsid w:val="005525EC"/>
    <w:rsid w:val="00552652"/>
    <w:rsid w:val="00553A19"/>
    <w:rsid w:val="00554E24"/>
    <w:rsid w:val="00555780"/>
    <w:rsid w:val="0055578E"/>
    <w:rsid w:val="00555859"/>
    <w:rsid w:val="00555AC9"/>
    <w:rsid w:val="0055615E"/>
    <w:rsid w:val="00557181"/>
    <w:rsid w:val="005577EC"/>
    <w:rsid w:val="00557E4D"/>
    <w:rsid w:val="005609C1"/>
    <w:rsid w:val="00560B4A"/>
    <w:rsid w:val="005612DA"/>
    <w:rsid w:val="00561E8D"/>
    <w:rsid w:val="0056243E"/>
    <w:rsid w:val="00562827"/>
    <w:rsid w:val="00562E69"/>
    <w:rsid w:val="005631DA"/>
    <w:rsid w:val="005632B3"/>
    <w:rsid w:val="005633BE"/>
    <w:rsid w:val="00563AF9"/>
    <w:rsid w:val="00563E5F"/>
    <w:rsid w:val="00564A63"/>
    <w:rsid w:val="00565B61"/>
    <w:rsid w:val="005671D0"/>
    <w:rsid w:val="0056730D"/>
    <w:rsid w:val="0056773D"/>
    <w:rsid w:val="005703B8"/>
    <w:rsid w:val="00571049"/>
    <w:rsid w:val="0057165A"/>
    <w:rsid w:val="0057198B"/>
    <w:rsid w:val="00572FCF"/>
    <w:rsid w:val="005732FF"/>
    <w:rsid w:val="005733A0"/>
    <w:rsid w:val="00573A3A"/>
    <w:rsid w:val="00576333"/>
    <w:rsid w:val="00580BAD"/>
    <w:rsid w:val="005810E6"/>
    <w:rsid w:val="005826FC"/>
    <w:rsid w:val="0058351D"/>
    <w:rsid w:val="00583786"/>
    <w:rsid w:val="00584626"/>
    <w:rsid w:val="00584DB6"/>
    <w:rsid w:val="00586710"/>
    <w:rsid w:val="00586A30"/>
    <w:rsid w:val="005900F1"/>
    <w:rsid w:val="00590B27"/>
    <w:rsid w:val="00590F1E"/>
    <w:rsid w:val="00591902"/>
    <w:rsid w:val="005919B6"/>
    <w:rsid w:val="00591ABA"/>
    <w:rsid w:val="00592A2F"/>
    <w:rsid w:val="00593B4A"/>
    <w:rsid w:val="005949C3"/>
    <w:rsid w:val="0059507F"/>
    <w:rsid w:val="00595FC5"/>
    <w:rsid w:val="00596771"/>
    <w:rsid w:val="00596B52"/>
    <w:rsid w:val="00596DAB"/>
    <w:rsid w:val="005A0275"/>
    <w:rsid w:val="005A09E2"/>
    <w:rsid w:val="005A19E8"/>
    <w:rsid w:val="005A1D10"/>
    <w:rsid w:val="005A3FA9"/>
    <w:rsid w:val="005A40C4"/>
    <w:rsid w:val="005A530E"/>
    <w:rsid w:val="005A659C"/>
    <w:rsid w:val="005A65A2"/>
    <w:rsid w:val="005A67D3"/>
    <w:rsid w:val="005A696C"/>
    <w:rsid w:val="005A6FAE"/>
    <w:rsid w:val="005A7462"/>
    <w:rsid w:val="005A7EAB"/>
    <w:rsid w:val="005B21D9"/>
    <w:rsid w:val="005B25FA"/>
    <w:rsid w:val="005B26E1"/>
    <w:rsid w:val="005B2767"/>
    <w:rsid w:val="005B288D"/>
    <w:rsid w:val="005B2F08"/>
    <w:rsid w:val="005B390B"/>
    <w:rsid w:val="005B3B8B"/>
    <w:rsid w:val="005B46EA"/>
    <w:rsid w:val="005B5C68"/>
    <w:rsid w:val="005B5CF5"/>
    <w:rsid w:val="005B7591"/>
    <w:rsid w:val="005B76BA"/>
    <w:rsid w:val="005B7885"/>
    <w:rsid w:val="005B7BFD"/>
    <w:rsid w:val="005C03A4"/>
    <w:rsid w:val="005C1FE8"/>
    <w:rsid w:val="005C22B1"/>
    <w:rsid w:val="005C2640"/>
    <w:rsid w:val="005C2B36"/>
    <w:rsid w:val="005C32EA"/>
    <w:rsid w:val="005C3B60"/>
    <w:rsid w:val="005C3F68"/>
    <w:rsid w:val="005C55F4"/>
    <w:rsid w:val="005C5EC5"/>
    <w:rsid w:val="005C6006"/>
    <w:rsid w:val="005C61B9"/>
    <w:rsid w:val="005C6595"/>
    <w:rsid w:val="005D0A5B"/>
    <w:rsid w:val="005D0BC3"/>
    <w:rsid w:val="005D1E6D"/>
    <w:rsid w:val="005D2ACF"/>
    <w:rsid w:val="005D307F"/>
    <w:rsid w:val="005D3E04"/>
    <w:rsid w:val="005D4553"/>
    <w:rsid w:val="005D5BA4"/>
    <w:rsid w:val="005D7004"/>
    <w:rsid w:val="005D74E0"/>
    <w:rsid w:val="005D7AF6"/>
    <w:rsid w:val="005E0083"/>
    <w:rsid w:val="005E19A3"/>
    <w:rsid w:val="005E1FA4"/>
    <w:rsid w:val="005E25D0"/>
    <w:rsid w:val="005E272F"/>
    <w:rsid w:val="005E28F6"/>
    <w:rsid w:val="005E3065"/>
    <w:rsid w:val="005E35C7"/>
    <w:rsid w:val="005E4D1D"/>
    <w:rsid w:val="005E54C7"/>
    <w:rsid w:val="005E5592"/>
    <w:rsid w:val="005E6506"/>
    <w:rsid w:val="005F0195"/>
    <w:rsid w:val="005F09B4"/>
    <w:rsid w:val="005F09F8"/>
    <w:rsid w:val="005F0FF4"/>
    <w:rsid w:val="005F3A46"/>
    <w:rsid w:val="005F4944"/>
    <w:rsid w:val="005F7BAB"/>
    <w:rsid w:val="005F7E02"/>
    <w:rsid w:val="00601208"/>
    <w:rsid w:val="00601E19"/>
    <w:rsid w:val="00602077"/>
    <w:rsid w:val="00603EED"/>
    <w:rsid w:val="00603F03"/>
    <w:rsid w:val="00604092"/>
    <w:rsid w:val="00604A17"/>
    <w:rsid w:val="00604E3D"/>
    <w:rsid w:val="0060524E"/>
    <w:rsid w:val="006059D7"/>
    <w:rsid w:val="00606C51"/>
    <w:rsid w:val="00607401"/>
    <w:rsid w:val="00607CE7"/>
    <w:rsid w:val="00610DFE"/>
    <w:rsid w:val="00610E99"/>
    <w:rsid w:val="0061178D"/>
    <w:rsid w:val="00612805"/>
    <w:rsid w:val="00612B43"/>
    <w:rsid w:val="00612FDE"/>
    <w:rsid w:val="0061413C"/>
    <w:rsid w:val="006146F2"/>
    <w:rsid w:val="00614997"/>
    <w:rsid w:val="006158E2"/>
    <w:rsid w:val="006160D1"/>
    <w:rsid w:val="00616801"/>
    <w:rsid w:val="006169CE"/>
    <w:rsid w:val="00617194"/>
    <w:rsid w:val="0062092A"/>
    <w:rsid w:val="0062114A"/>
    <w:rsid w:val="00621721"/>
    <w:rsid w:val="006231B0"/>
    <w:rsid w:val="00624EFD"/>
    <w:rsid w:val="00625DB8"/>
    <w:rsid w:val="00626458"/>
    <w:rsid w:val="00626628"/>
    <w:rsid w:val="006277D4"/>
    <w:rsid w:val="006302A0"/>
    <w:rsid w:val="00630C0D"/>
    <w:rsid w:val="00630DD3"/>
    <w:rsid w:val="00631DA2"/>
    <w:rsid w:val="0063204C"/>
    <w:rsid w:val="00633499"/>
    <w:rsid w:val="00634809"/>
    <w:rsid w:val="00634ACF"/>
    <w:rsid w:val="00636325"/>
    <w:rsid w:val="00636541"/>
    <w:rsid w:val="00636EE7"/>
    <w:rsid w:val="00637370"/>
    <w:rsid w:val="006403B8"/>
    <w:rsid w:val="00640499"/>
    <w:rsid w:val="006409A4"/>
    <w:rsid w:val="00640E0B"/>
    <w:rsid w:val="006412F1"/>
    <w:rsid w:val="00641D9D"/>
    <w:rsid w:val="00641F81"/>
    <w:rsid w:val="0064435C"/>
    <w:rsid w:val="006449D0"/>
    <w:rsid w:val="006455EA"/>
    <w:rsid w:val="00646EF7"/>
    <w:rsid w:val="00646F00"/>
    <w:rsid w:val="006512F3"/>
    <w:rsid w:val="00653F24"/>
    <w:rsid w:val="006547D5"/>
    <w:rsid w:val="00655B00"/>
    <w:rsid w:val="00656240"/>
    <w:rsid w:val="006572B2"/>
    <w:rsid w:val="0066066D"/>
    <w:rsid w:val="00660EA2"/>
    <w:rsid w:val="006610A4"/>
    <w:rsid w:val="00662AF3"/>
    <w:rsid w:val="00663F85"/>
    <w:rsid w:val="0066498F"/>
    <w:rsid w:val="00664F1C"/>
    <w:rsid w:val="00665FC9"/>
    <w:rsid w:val="00666825"/>
    <w:rsid w:val="00667278"/>
    <w:rsid w:val="006673E8"/>
    <w:rsid w:val="006707EE"/>
    <w:rsid w:val="006709F4"/>
    <w:rsid w:val="006713FD"/>
    <w:rsid w:val="00672FDB"/>
    <w:rsid w:val="00674239"/>
    <w:rsid w:val="0067471F"/>
    <w:rsid w:val="0067622E"/>
    <w:rsid w:val="006765CF"/>
    <w:rsid w:val="00676778"/>
    <w:rsid w:val="0067782F"/>
    <w:rsid w:val="006816E8"/>
    <w:rsid w:val="00682A3A"/>
    <w:rsid w:val="006832F8"/>
    <w:rsid w:val="00686C9B"/>
    <w:rsid w:val="00687A69"/>
    <w:rsid w:val="006902DE"/>
    <w:rsid w:val="006908E3"/>
    <w:rsid w:val="00690D49"/>
    <w:rsid w:val="006916A0"/>
    <w:rsid w:val="00693083"/>
    <w:rsid w:val="00693344"/>
    <w:rsid w:val="00694258"/>
    <w:rsid w:val="0069568A"/>
    <w:rsid w:val="006957ED"/>
    <w:rsid w:val="006967D3"/>
    <w:rsid w:val="00696964"/>
    <w:rsid w:val="00696C27"/>
    <w:rsid w:val="006A072E"/>
    <w:rsid w:val="006A0903"/>
    <w:rsid w:val="006A100C"/>
    <w:rsid w:val="006A2F32"/>
    <w:rsid w:val="006A3224"/>
    <w:rsid w:val="006A37FD"/>
    <w:rsid w:val="006A3A1A"/>
    <w:rsid w:val="006A3CE2"/>
    <w:rsid w:val="006A3E79"/>
    <w:rsid w:val="006A480E"/>
    <w:rsid w:val="006A51D5"/>
    <w:rsid w:val="006A52E2"/>
    <w:rsid w:val="006A69D8"/>
    <w:rsid w:val="006A6E7F"/>
    <w:rsid w:val="006A73A1"/>
    <w:rsid w:val="006B05F5"/>
    <w:rsid w:val="006B2072"/>
    <w:rsid w:val="006B22C4"/>
    <w:rsid w:val="006B2A0E"/>
    <w:rsid w:val="006B4C32"/>
    <w:rsid w:val="006B513D"/>
    <w:rsid w:val="006B62E7"/>
    <w:rsid w:val="006B7816"/>
    <w:rsid w:val="006C0FCB"/>
    <w:rsid w:val="006C4D6F"/>
    <w:rsid w:val="006C633D"/>
    <w:rsid w:val="006C71E5"/>
    <w:rsid w:val="006C79DA"/>
    <w:rsid w:val="006D1979"/>
    <w:rsid w:val="006D24D4"/>
    <w:rsid w:val="006D38AF"/>
    <w:rsid w:val="006D4122"/>
    <w:rsid w:val="006D485F"/>
    <w:rsid w:val="006D71EC"/>
    <w:rsid w:val="006E0279"/>
    <w:rsid w:val="006E09F3"/>
    <w:rsid w:val="006E1458"/>
    <w:rsid w:val="006E14F3"/>
    <w:rsid w:val="006E1E1B"/>
    <w:rsid w:val="006E2ACF"/>
    <w:rsid w:val="006E3FDB"/>
    <w:rsid w:val="006E43D4"/>
    <w:rsid w:val="006E4FC1"/>
    <w:rsid w:val="006E6995"/>
    <w:rsid w:val="006E6FD5"/>
    <w:rsid w:val="006E73C7"/>
    <w:rsid w:val="006E74DD"/>
    <w:rsid w:val="006E75EA"/>
    <w:rsid w:val="006E7C1B"/>
    <w:rsid w:val="006E7D5B"/>
    <w:rsid w:val="006F116E"/>
    <w:rsid w:val="006F1BCA"/>
    <w:rsid w:val="006F1D95"/>
    <w:rsid w:val="006F32A4"/>
    <w:rsid w:val="006F3EA0"/>
    <w:rsid w:val="006F4E1C"/>
    <w:rsid w:val="006F72CB"/>
    <w:rsid w:val="006F75E4"/>
    <w:rsid w:val="007001EE"/>
    <w:rsid w:val="0070179E"/>
    <w:rsid w:val="00701E28"/>
    <w:rsid w:val="00702FF5"/>
    <w:rsid w:val="00703124"/>
    <w:rsid w:val="0070340D"/>
    <w:rsid w:val="007038EC"/>
    <w:rsid w:val="00705333"/>
    <w:rsid w:val="00705990"/>
    <w:rsid w:val="007060B5"/>
    <w:rsid w:val="007060B6"/>
    <w:rsid w:val="00710C4A"/>
    <w:rsid w:val="00711F85"/>
    <w:rsid w:val="00713D12"/>
    <w:rsid w:val="007177D2"/>
    <w:rsid w:val="00717B42"/>
    <w:rsid w:val="007209E5"/>
    <w:rsid w:val="00722B13"/>
    <w:rsid w:val="0072315F"/>
    <w:rsid w:val="007236A0"/>
    <w:rsid w:val="00724D24"/>
    <w:rsid w:val="00725737"/>
    <w:rsid w:val="00727241"/>
    <w:rsid w:val="00727403"/>
    <w:rsid w:val="007301CD"/>
    <w:rsid w:val="00730291"/>
    <w:rsid w:val="00731F23"/>
    <w:rsid w:val="00732321"/>
    <w:rsid w:val="007340A0"/>
    <w:rsid w:val="0073418C"/>
    <w:rsid w:val="00735499"/>
    <w:rsid w:val="00737612"/>
    <w:rsid w:val="00737ED2"/>
    <w:rsid w:val="00740B36"/>
    <w:rsid w:val="00741B92"/>
    <w:rsid w:val="007441CF"/>
    <w:rsid w:val="00744BE1"/>
    <w:rsid w:val="0074607C"/>
    <w:rsid w:val="0074623E"/>
    <w:rsid w:val="00746695"/>
    <w:rsid w:val="00746721"/>
    <w:rsid w:val="00747155"/>
    <w:rsid w:val="0075025B"/>
    <w:rsid w:val="00750594"/>
    <w:rsid w:val="00751BEE"/>
    <w:rsid w:val="007521E0"/>
    <w:rsid w:val="0075300E"/>
    <w:rsid w:val="00753271"/>
    <w:rsid w:val="007541F9"/>
    <w:rsid w:val="0075455A"/>
    <w:rsid w:val="0075465C"/>
    <w:rsid w:val="0075579A"/>
    <w:rsid w:val="00755B39"/>
    <w:rsid w:val="007563E4"/>
    <w:rsid w:val="00756CC3"/>
    <w:rsid w:val="007570F1"/>
    <w:rsid w:val="00757352"/>
    <w:rsid w:val="00757A55"/>
    <w:rsid w:val="00760175"/>
    <w:rsid w:val="00760DD7"/>
    <w:rsid w:val="00761420"/>
    <w:rsid w:val="0076197B"/>
    <w:rsid w:val="00761DEF"/>
    <w:rsid w:val="00764B13"/>
    <w:rsid w:val="00765FBE"/>
    <w:rsid w:val="00766086"/>
    <w:rsid w:val="00766C4A"/>
    <w:rsid w:val="00770769"/>
    <w:rsid w:val="00770E30"/>
    <w:rsid w:val="0077122A"/>
    <w:rsid w:val="0077389C"/>
    <w:rsid w:val="00773A19"/>
    <w:rsid w:val="00774A67"/>
    <w:rsid w:val="00775297"/>
    <w:rsid w:val="00775A92"/>
    <w:rsid w:val="007760DB"/>
    <w:rsid w:val="00777391"/>
    <w:rsid w:val="00777D45"/>
    <w:rsid w:val="0078006B"/>
    <w:rsid w:val="007808E8"/>
    <w:rsid w:val="00780EA2"/>
    <w:rsid w:val="007816D3"/>
    <w:rsid w:val="007829DE"/>
    <w:rsid w:val="00783220"/>
    <w:rsid w:val="00783454"/>
    <w:rsid w:val="00783AF3"/>
    <w:rsid w:val="00783B2F"/>
    <w:rsid w:val="00783B35"/>
    <w:rsid w:val="00784502"/>
    <w:rsid w:val="00784B0C"/>
    <w:rsid w:val="00784CED"/>
    <w:rsid w:val="007862C6"/>
    <w:rsid w:val="00790D75"/>
    <w:rsid w:val="007910DA"/>
    <w:rsid w:val="007910FA"/>
    <w:rsid w:val="00791DA0"/>
    <w:rsid w:val="00792DDA"/>
    <w:rsid w:val="00793121"/>
    <w:rsid w:val="00794ADB"/>
    <w:rsid w:val="00794F08"/>
    <w:rsid w:val="00795128"/>
    <w:rsid w:val="00795EAD"/>
    <w:rsid w:val="0079733B"/>
    <w:rsid w:val="007973BF"/>
    <w:rsid w:val="00797577"/>
    <w:rsid w:val="007A0D5A"/>
    <w:rsid w:val="007A2D85"/>
    <w:rsid w:val="007A35B6"/>
    <w:rsid w:val="007A38D3"/>
    <w:rsid w:val="007A4E58"/>
    <w:rsid w:val="007A4F9F"/>
    <w:rsid w:val="007A5023"/>
    <w:rsid w:val="007A58E2"/>
    <w:rsid w:val="007A5BA8"/>
    <w:rsid w:val="007A5EF6"/>
    <w:rsid w:val="007A6427"/>
    <w:rsid w:val="007A6843"/>
    <w:rsid w:val="007A6A3F"/>
    <w:rsid w:val="007A73E7"/>
    <w:rsid w:val="007B02EB"/>
    <w:rsid w:val="007B07D0"/>
    <w:rsid w:val="007B0ECB"/>
    <w:rsid w:val="007B0F4A"/>
    <w:rsid w:val="007B17E2"/>
    <w:rsid w:val="007B253D"/>
    <w:rsid w:val="007B2AF2"/>
    <w:rsid w:val="007B3354"/>
    <w:rsid w:val="007B3E45"/>
    <w:rsid w:val="007B4BC4"/>
    <w:rsid w:val="007B608C"/>
    <w:rsid w:val="007B6426"/>
    <w:rsid w:val="007B64EC"/>
    <w:rsid w:val="007B6729"/>
    <w:rsid w:val="007C03A2"/>
    <w:rsid w:val="007C0CB6"/>
    <w:rsid w:val="007C1122"/>
    <w:rsid w:val="007C2DE4"/>
    <w:rsid w:val="007C341B"/>
    <w:rsid w:val="007C37E8"/>
    <w:rsid w:val="007C417E"/>
    <w:rsid w:val="007C4980"/>
    <w:rsid w:val="007C51EA"/>
    <w:rsid w:val="007C5492"/>
    <w:rsid w:val="007C61A6"/>
    <w:rsid w:val="007D12AF"/>
    <w:rsid w:val="007D1319"/>
    <w:rsid w:val="007D2205"/>
    <w:rsid w:val="007D2407"/>
    <w:rsid w:val="007D2515"/>
    <w:rsid w:val="007D2621"/>
    <w:rsid w:val="007D2F23"/>
    <w:rsid w:val="007D37DC"/>
    <w:rsid w:val="007D3C27"/>
    <w:rsid w:val="007D45D7"/>
    <w:rsid w:val="007D499E"/>
    <w:rsid w:val="007D5A14"/>
    <w:rsid w:val="007D64C2"/>
    <w:rsid w:val="007D6EC9"/>
    <w:rsid w:val="007D73A0"/>
    <w:rsid w:val="007D779C"/>
    <w:rsid w:val="007D7C90"/>
    <w:rsid w:val="007E1D1C"/>
    <w:rsid w:val="007E2F2C"/>
    <w:rsid w:val="007E324B"/>
    <w:rsid w:val="007E3FFF"/>
    <w:rsid w:val="007E40B0"/>
    <w:rsid w:val="007E4B94"/>
    <w:rsid w:val="007E5F74"/>
    <w:rsid w:val="007E6D34"/>
    <w:rsid w:val="007F2316"/>
    <w:rsid w:val="007F2C4B"/>
    <w:rsid w:val="007F398A"/>
    <w:rsid w:val="007F437E"/>
    <w:rsid w:val="007F4627"/>
    <w:rsid w:val="007F49C1"/>
    <w:rsid w:val="007F4DFD"/>
    <w:rsid w:val="007F5156"/>
    <w:rsid w:val="007F6C05"/>
    <w:rsid w:val="007F733E"/>
    <w:rsid w:val="007F7380"/>
    <w:rsid w:val="007F751F"/>
    <w:rsid w:val="00800D0F"/>
    <w:rsid w:val="00801647"/>
    <w:rsid w:val="00804254"/>
    <w:rsid w:val="008056C6"/>
    <w:rsid w:val="00810DAA"/>
    <w:rsid w:val="00810E56"/>
    <w:rsid w:val="00812208"/>
    <w:rsid w:val="00812CA5"/>
    <w:rsid w:val="008142C7"/>
    <w:rsid w:val="00814B49"/>
    <w:rsid w:val="008168EB"/>
    <w:rsid w:val="008171A8"/>
    <w:rsid w:val="008175D0"/>
    <w:rsid w:val="00820333"/>
    <w:rsid w:val="00821A12"/>
    <w:rsid w:val="00821FDD"/>
    <w:rsid w:val="00822265"/>
    <w:rsid w:val="00822BB5"/>
    <w:rsid w:val="00823745"/>
    <w:rsid w:val="008240CB"/>
    <w:rsid w:val="008263B7"/>
    <w:rsid w:val="008264F6"/>
    <w:rsid w:val="00826D3B"/>
    <w:rsid w:val="00826F74"/>
    <w:rsid w:val="008271FA"/>
    <w:rsid w:val="00827CCD"/>
    <w:rsid w:val="0083193C"/>
    <w:rsid w:val="00831F77"/>
    <w:rsid w:val="0083250F"/>
    <w:rsid w:val="00834BF2"/>
    <w:rsid w:val="008353AE"/>
    <w:rsid w:val="008356A0"/>
    <w:rsid w:val="00835CC5"/>
    <w:rsid w:val="008365DA"/>
    <w:rsid w:val="0083684F"/>
    <w:rsid w:val="0083799D"/>
    <w:rsid w:val="008412A3"/>
    <w:rsid w:val="00841A9A"/>
    <w:rsid w:val="00842A68"/>
    <w:rsid w:val="00842E55"/>
    <w:rsid w:val="00843356"/>
    <w:rsid w:val="0084493E"/>
    <w:rsid w:val="00846054"/>
    <w:rsid w:val="0084689F"/>
    <w:rsid w:val="00846BC0"/>
    <w:rsid w:val="00847066"/>
    <w:rsid w:val="00847E34"/>
    <w:rsid w:val="008516BF"/>
    <w:rsid w:val="00852059"/>
    <w:rsid w:val="0085223A"/>
    <w:rsid w:val="008523A7"/>
    <w:rsid w:val="008538D0"/>
    <w:rsid w:val="00854286"/>
    <w:rsid w:val="00854BB5"/>
    <w:rsid w:val="008558F6"/>
    <w:rsid w:val="008577E8"/>
    <w:rsid w:val="008577F4"/>
    <w:rsid w:val="00857DCC"/>
    <w:rsid w:val="00860042"/>
    <w:rsid w:val="00860B57"/>
    <w:rsid w:val="00861BE3"/>
    <w:rsid w:val="008620CD"/>
    <w:rsid w:val="00862C88"/>
    <w:rsid w:val="00862FAA"/>
    <w:rsid w:val="00863137"/>
    <w:rsid w:val="00863482"/>
    <w:rsid w:val="0086354A"/>
    <w:rsid w:val="00863CC6"/>
    <w:rsid w:val="00864E36"/>
    <w:rsid w:val="008664F1"/>
    <w:rsid w:val="00867C50"/>
    <w:rsid w:val="0087071E"/>
    <w:rsid w:val="00871307"/>
    <w:rsid w:val="0087137C"/>
    <w:rsid w:val="00871690"/>
    <w:rsid w:val="00872755"/>
    <w:rsid w:val="008727C5"/>
    <w:rsid w:val="00872D2E"/>
    <w:rsid w:val="00875B48"/>
    <w:rsid w:val="008762C0"/>
    <w:rsid w:val="00877DF0"/>
    <w:rsid w:val="008806B0"/>
    <w:rsid w:val="008820ED"/>
    <w:rsid w:val="008831E6"/>
    <w:rsid w:val="00883A83"/>
    <w:rsid w:val="00883C94"/>
    <w:rsid w:val="00884820"/>
    <w:rsid w:val="00884B7E"/>
    <w:rsid w:val="00884F0E"/>
    <w:rsid w:val="00885A14"/>
    <w:rsid w:val="00886042"/>
    <w:rsid w:val="00887F0F"/>
    <w:rsid w:val="008900AE"/>
    <w:rsid w:val="008902DD"/>
    <w:rsid w:val="008903B6"/>
    <w:rsid w:val="00890479"/>
    <w:rsid w:val="00890C81"/>
    <w:rsid w:val="00890CB3"/>
    <w:rsid w:val="008923BC"/>
    <w:rsid w:val="0089272B"/>
    <w:rsid w:val="00893B7F"/>
    <w:rsid w:val="00893CB6"/>
    <w:rsid w:val="00894EF3"/>
    <w:rsid w:val="00895CFF"/>
    <w:rsid w:val="008966B9"/>
    <w:rsid w:val="008A0509"/>
    <w:rsid w:val="008A0CCC"/>
    <w:rsid w:val="008A20EB"/>
    <w:rsid w:val="008A269A"/>
    <w:rsid w:val="008A277B"/>
    <w:rsid w:val="008A2A85"/>
    <w:rsid w:val="008A4470"/>
    <w:rsid w:val="008A4ED6"/>
    <w:rsid w:val="008A5427"/>
    <w:rsid w:val="008A5AFC"/>
    <w:rsid w:val="008A6191"/>
    <w:rsid w:val="008A6ED3"/>
    <w:rsid w:val="008A7885"/>
    <w:rsid w:val="008B04F6"/>
    <w:rsid w:val="008B05B2"/>
    <w:rsid w:val="008B129C"/>
    <w:rsid w:val="008B142C"/>
    <w:rsid w:val="008B18EF"/>
    <w:rsid w:val="008B3677"/>
    <w:rsid w:val="008B399F"/>
    <w:rsid w:val="008B3D95"/>
    <w:rsid w:val="008B4271"/>
    <w:rsid w:val="008B4DCB"/>
    <w:rsid w:val="008B57F8"/>
    <w:rsid w:val="008B582D"/>
    <w:rsid w:val="008B59FC"/>
    <w:rsid w:val="008B621F"/>
    <w:rsid w:val="008B74CC"/>
    <w:rsid w:val="008B779B"/>
    <w:rsid w:val="008B78C8"/>
    <w:rsid w:val="008C0D7E"/>
    <w:rsid w:val="008C1210"/>
    <w:rsid w:val="008C1D7E"/>
    <w:rsid w:val="008C4E1E"/>
    <w:rsid w:val="008C5F67"/>
    <w:rsid w:val="008C773E"/>
    <w:rsid w:val="008C77FF"/>
    <w:rsid w:val="008D103B"/>
    <w:rsid w:val="008D129F"/>
    <w:rsid w:val="008D14CF"/>
    <w:rsid w:val="008D2184"/>
    <w:rsid w:val="008D265A"/>
    <w:rsid w:val="008D2984"/>
    <w:rsid w:val="008D2D26"/>
    <w:rsid w:val="008D426B"/>
    <w:rsid w:val="008D437E"/>
    <w:rsid w:val="008D5F86"/>
    <w:rsid w:val="008D70DD"/>
    <w:rsid w:val="008D7F89"/>
    <w:rsid w:val="008E0951"/>
    <w:rsid w:val="008E1877"/>
    <w:rsid w:val="008E26D8"/>
    <w:rsid w:val="008E2DF6"/>
    <w:rsid w:val="008E304B"/>
    <w:rsid w:val="008E34ED"/>
    <w:rsid w:val="008E3741"/>
    <w:rsid w:val="008E3CB9"/>
    <w:rsid w:val="008E3E66"/>
    <w:rsid w:val="008E4457"/>
    <w:rsid w:val="008E58B2"/>
    <w:rsid w:val="008E5E1F"/>
    <w:rsid w:val="008E5EE9"/>
    <w:rsid w:val="008E5F89"/>
    <w:rsid w:val="008E6958"/>
    <w:rsid w:val="008E6D48"/>
    <w:rsid w:val="008E753A"/>
    <w:rsid w:val="008E768D"/>
    <w:rsid w:val="008F0625"/>
    <w:rsid w:val="008F13C6"/>
    <w:rsid w:val="008F18ED"/>
    <w:rsid w:val="008F3F8B"/>
    <w:rsid w:val="008F4DB1"/>
    <w:rsid w:val="0090020F"/>
    <w:rsid w:val="00901A80"/>
    <w:rsid w:val="00901BD7"/>
    <w:rsid w:val="00901EDD"/>
    <w:rsid w:val="00902B48"/>
    <w:rsid w:val="009033E5"/>
    <w:rsid w:val="009052D1"/>
    <w:rsid w:val="00905555"/>
    <w:rsid w:val="0090556A"/>
    <w:rsid w:val="009067E0"/>
    <w:rsid w:val="009069DA"/>
    <w:rsid w:val="00907283"/>
    <w:rsid w:val="0090792E"/>
    <w:rsid w:val="00910B13"/>
    <w:rsid w:val="00911CD3"/>
    <w:rsid w:val="00912956"/>
    <w:rsid w:val="00914126"/>
    <w:rsid w:val="0091425A"/>
    <w:rsid w:val="0091499D"/>
    <w:rsid w:val="00914CA7"/>
    <w:rsid w:val="00914FC5"/>
    <w:rsid w:val="00915B94"/>
    <w:rsid w:val="0091761E"/>
    <w:rsid w:val="0091773D"/>
    <w:rsid w:val="00920C31"/>
    <w:rsid w:val="00920D8F"/>
    <w:rsid w:val="009248E5"/>
    <w:rsid w:val="00925443"/>
    <w:rsid w:val="00926EA4"/>
    <w:rsid w:val="00927AA2"/>
    <w:rsid w:val="00927AE9"/>
    <w:rsid w:val="00927FA6"/>
    <w:rsid w:val="00930048"/>
    <w:rsid w:val="00931393"/>
    <w:rsid w:val="00931D9C"/>
    <w:rsid w:val="00932628"/>
    <w:rsid w:val="0093293A"/>
    <w:rsid w:val="00933073"/>
    <w:rsid w:val="0093427E"/>
    <w:rsid w:val="009352CF"/>
    <w:rsid w:val="00935EE7"/>
    <w:rsid w:val="00937270"/>
    <w:rsid w:val="0094145E"/>
    <w:rsid w:val="00942058"/>
    <w:rsid w:val="009424DE"/>
    <w:rsid w:val="00944FA6"/>
    <w:rsid w:val="009473D9"/>
    <w:rsid w:val="00947DDC"/>
    <w:rsid w:val="009506C8"/>
    <w:rsid w:val="009514D0"/>
    <w:rsid w:val="009529A9"/>
    <w:rsid w:val="00952C74"/>
    <w:rsid w:val="009537D1"/>
    <w:rsid w:val="009564DC"/>
    <w:rsid w:val="00956528"/>
    <w:rsid w:val="00956BFE"/>
    <w:rsid w:val="0095774B"/>
    <w:rsid w:val="00957920"/>
    <w:rsid w:val="00957CF2"/>
    <w:rsid w:val="00960091"/>
    <w:rsid w:val="00960DBC"/>
    <w:rsid w:val="00961C90"/>
    <w:rsid w:val="0096232A"/>
    <w:rsid w:val="00962935"/>
    <w:rsid w:val="00962C2F"/>
    <w:rsid w:val="00964F9A"/>
    <w:rsid w:val="00964FD7"/>
    <w:rsid w:val="009658B9"/>
    <w:rsid w:val="009673B7"/>
    <w:rsid w:val="00967E77"/>
    <w:rsid w:val="00970758"/>
    <w:rsid w:val="00970AEC"/>
    <w:rsid w:val="0097113E"/>
    <w:rsid w:val="00972154"/>
    <w:rsid w:val="00972388"/>
    <w:rsid w:val="0097300B"/>
    <w:rsid w:val="00973818"/>
    <w:rsid w:val="00973AAC"/>
    <w:rsid w:val="00974080"/>
    <w:rsid w:val="0097505E"/>
    <w:rsid w:val="00975CB6"/>
    <w:rsid w:val="00975F0F"/>
    <w:rsid w:val="0097601E"/>
    <w:rsid w:val="0097632F"/>
    <w:rsid w:val="00976587"/>
    <w:rsid w:val="0097795E"/>
    <w:rsid w:val="00977AC6"/>
    <w:rsid w:val="009800A7"/>
    <w:rsid w:val="0098143C"/>
    <w:rsid w:val="00981C11"/>
    <w:rsid w:val="00982110"/>
    <w:rsid w:val="00983266"/>
    <w:rsid w:val="00983769"/>
    <w:rsid w:val="00984A12"/>
    <w:rsid w:val="00984E83"/>
    <w:rsid w:val="009867EA"/>
    <w:rsid w:val="009870E2"/>
    <w:rsid w:val="009878B0"/>
    <w:rsid w:val="0099000C"/>
    <w:rsid w:val="00990B81"/>
    <w:rsid w:val="00991117"/>
    <w:rsid w:val="009914F8"/>
    <w:rsid w:val="00991C2E"/>
    <w:rsid w:val="00991C37"/>
    <w:rsid w:val="00993553"/>
    <w:rsid w:val="00993EFF"/>
    <w:rsid w:val="0099446B"/>
    <w:rsid w:val="00994715"/>
    <w:rsid w:val="009947B0"/>
    <w:rsid w:val="00994E59"/>
    <w:rsid w:val="00995437"/>
    <w:rsid w:val="009A07A5"/>
    <w:rsid w:val="009A0BDA"/>
    <w:rsid w:val="009A1241"/>
    <w:rsid w:val="009A2102"/>
    <w:rsid w:val="009A426A"/>
    <w:rsid w:val="009A429B"/>
    <w:rsid w:val="009A4322"/>
    <w:rsid w:val="009A48C5"/>
    <w:rsid w:val="009A4F35"/>
    <w:rsid w:val="009A5E39"/>
    <w:rsid w:val="009A645B"/>
    <w:rsid w:val="009A721B"/>
    <w:rsid w:val="009A7ED5"/>
    <w:rsid w:val="009B03DB"/>
    <w:rsid w:val="009B0690"/>
    <w:rsid w:val="009B11A5"/>
    <w:rsid w:val="009B27EF"/>
    <w:rsid w:val="009B2E00"/>
    <w:rsid w:val="009B387A"/>
    <w:rsid w:val="009B4163"/>
    <w:rsid w:val="009B4387"/>
    <w:rsid w:val="009B50EF"/>
    <w:rsid w:val="009B5207"/>
    <w:rsid w:val="009B782A"/>
    <w:rsid w:val="009C0F06"/>
    <w:rsid w:val="009C167B"/>
    <w:rsid w:val="009C1694"/>
    <w:rsid w:val="009C260A"/>
    <w:rsid w:val="009C36A4"/>
    <w:rsid w:val="009C4288"/>
    <w:rsid w:val="009C47BB"/>
    <w:rsid w:val="009C5A0C"/>
    <w:rsid w:val="009C6617"/>
    <w:rsid w:val="009C78CF"/>
    <w:rsid w:val="009D0629"/>
    <w:rsid w:val="009D0ABF"/>
    <w:rsid w:val="009D1661"/>
    <w:rsid w:val="009D2207"/>
    <w:rsid w:val="009D2E50"/>
    <w:rsid w:val="009D311D"/>
    <w:rsid w:val="009D343B"/>
    <w:rsid w:val="009D50AC"/>
    <w:rsid w:val="009D641E"/>
    <w:rsid w:val="009D6849"/>
    <w:rsid w:val="009D6976"/>
    <w:rsid w:val="009D6A32"/>
    <w:rsid w:val="009E06A9"/>
    <w:rsid w:val="009E57B3"/>
    <w:rsid w:val="009E6031"/>
    <w:rsid w:val="009E69F7"/>
    <w:rsid w:val="009E7252"/>
    <w:rsid w:val="009E7CBC"/>
    <w:rsid w:val="009F1916"/>
    <w:rsid w:val="009F23EC"/>
    <w:rsid w:val="009F2C67"/>
    <w:rsid w:val="009F320E"/>
    <w:rsid w:val="009F36E6"/>
    <w:rsid w:val="009F474F"/>
    <w:rsid w:val="009F4C48"/>
    <w:rsid w:val="009F4FEB"/>
    <w:rsid w:val="009F55CD"/>
    <w:rsid w:val="009F5E05"/>
    <w:rsid w:val="009F6657"/>
    <w:rsid w:val="009F71F9"/>
    <w:rsid w:val="00A00CCC"/>
    <w:rsid w:val="00A01CDC"/>
    <w:rsid w:val="00A02A0A"/>
    <w:rsid w:val="00A030C9"/>
    <w:rsid w:val="00A0367A"/>
    <w:rsid w:val="00A03CC6"/>
    <w:rsid w:val="00A03DDA"/>
    <w:rsid w:val="00A06493"/>
    <w:rsid w:val="00A06BE7"/>
    <w:rsid w:val="00A07C88"/>
    <w:rsid w:val="00A1066A"/>
    <w:rsid w:val="00A12C7A"/>
    <w:rsid w:val="00A13102"/>
    <w:rsid w:val="00A1319F"/>
    <w:rsid w:val="00A133C9"/>
    <w:rsid w:val="00A14FAA"/>
    <w:rsid w:val="00A158E8"/>
    <w:rsid w:val="00A1599C"/>
    <w:rsid w:val="00A16555"/>
    <w:rsid w:val="00A166FC"/>
    <w:rsid w:val="00A1680C"/>
    <w:rsid w:val="00A2040D"/>
    <w:rsid w:val="00A2083B"/>
    <w:rsid w:val="00A20D86"/>
    <w:rsid w:val="00A21263"/>
    <w:rsid w:val="00A21D8F"/>
    <w:rsid w:val="00A22E7D"/>
    <w:rsid w:val="00A2301A"/>
    <w:rsid w:val="00A23568"/>
    <w:rsid w:val="00A239EC"/>
    <w:rsid w:val="00A23F3C"/>
    <w:rsid w:val="00A243F9"/>
    <w:rsid w:val="00A2465A"/>
    <w:rsid w:val="00A25364"/>
    <w:rsid w:val="00A25A59"/>
    <w:rsid w:val="00A266A9"/>
    <w:rsid w:val="00A27208"/>
    <w:rsid w:val="00A27DD2"/>
    <w:rsid w:val="00A3015A"/>
    <w:rsid w:val="00A305B7"/>
    <w:rsid w:val="00A3060B"/>
    <w:rsid w:val="00A323DD"/>
    <w:rsid w:val="00A32A31"/>
    <w:rsid w:val="00A33541"/>
    <w:rsid w:val="00A34395"/>
    <w:rsid w:val="00A346DB"/>
    <w:rsid w:val="00A348DA"/>
    <w:rsid w:val="00A34C72"/>
    <w:rsid w:val="00A35A9C"/>
    <w:rsid w:val="00A36B4C"/>
    <w:rsid w:val="00A370FA"/>
    <w:rsid w:val="00A37B00"/>
    <w:rsid w:val="00A37C83"/>
    <w:rsid w:val="00A41E60"/>
    <w:rsid w:val="00A44737"/>
    <w:rsid w:val="00A513AD"/>
    <w:rsid w:val="00A52338"/>
    <w:rsid w:val="00A534A0"/>
    <w:rsid w:val="00A53998"/>
    <w:rsid w:val="00A542F4"/>
    <w:rsid w:val="00A54526"/>
    <w:rsid w:val="00A55020"/>
    <w:rsid w:val="00A555B0"/>
    <w:rsid w:val="00A55C18"/>
    <w:rsid w:val="00A55E3A"/>
    <w:rsid w:val="00A55F35"/>
    <w:rsid w:val="00A560D5"/>
    <w:rsid w:val="00A56835"/>
    <w:rsid w:val="00A60A3E"/>
    <w:rsid w:val="00A611D4"/>
    <w:rsid w:val="00A61246"/>
    <w:rsid w:val="00A617DE"/>
    <w:rsid w:val="00A622C6"/>
    <w:rsid w:val="00A62527"/>
    <w:rsid w:val="00A62FF7"/>
    <w:rsid w:val="00A6363A"/>
    <w:rsid w:val="00A641CA"/>
    <w:rsid w:val="00A654E3"/>
    <w:rsid w:val="00A658BB"/>
    <w:rsid w:val="00A66438"/>
    <w:rsid w:val="00A66559"/>
    <w:rsid w:val="00A66732"/>
    <w:rsid w:val="00A6682B"/>
    <w:rsid w:val="00A66EEC"/>
    <w:rsid w:val="00A67501"/>
    <w:rsid w:val="00A705B1"/>
    <w:rsid w:val="00A71F1A"/>
    <w:rsid w:val="00A71FDC"/>
    <w:rsid w:val="00A729BB"/>
    <w:rsid w:val="00A7504C"/>
    <w:rsid w:val="00A76407"/>
    <w:rsid w:val="00A76A65"/>
    <w:rsid w:val="00A77C74"/>
    <w:rsid w:val="00A803AB"/>
    <w:rsid w:val="00A80C37"/>
    <w:rsid w:val="00A81D71"/>
    <w:rsid w:val="00A86FF5"/>
    <w:rsid w:val="00A87B1D"/>
    <w:rsid w:val="00A87DB1"/>
    <w:rsid w:val="00A9064D"/>
    <w:rsid w:val="00A91B60"/>
    <w:rsid w:val="00A91E2A"/>
    <w:rsid w:val="00A938BD"/>
    <w:rsid w:val="00A93D0B"/>
    <w:rsid w:val="00A95778"/>
    <w:rsid w:val="00A961B3"/>
    <w:rsid w:val="00A97212"/>
    <w:rsid w:val="00A97F66"/>
    <w:rsid w:val="00AA0F6C"/>
    <w:rsid w:val="00AA438B"/>
    <w:rsid w:val="00AA43E7"/>
    <w:rsid w:val="00AA598F"/>
    <w:rsid w:val="00AA607E"/>
    <w:rsid w:val="00AA658E"/>
    <w:rsid w:val="00AA659A"/>
    <w:rsid w:val="00AA76C3"/>
    <w:rsid w:val="00AA7AFA"/>
    <w:rsid w:val="00AB2B04"/>
    <w:rsid w:val="00AB2CE1"/>
    <w:rsid w:val="00AB35B6"/>
    <w:rsid w:val="00AB468B"/>
    <w:rsid w:val="00AB4CC6"/>
    <w:rsid w:val="00AB4EFC"/>
    <w:rsid w:val="00AB5A38"/>
    <w:rsid w:val="00AB5B67"/>
    <w:rsid w:val="00AB5CDC"/>
    <w:rsid w:val="00AB699D"/>
    <w:rsid w:val="00AB735A"/>
    <w:rsid w:val="00AC1913"/>
    <w:rsid w:val="00AC19D2"/>
    <w:rsid w:val="00AC3D88"/>
    <w:rsid w:val="00AC3E56"/>
    <w:rsid w:val="00AC44CD"/>
    <w:rsid w:val="00AC4B97"/>
    <w:rsid w:val="00AC5089"/>
    <w:rsid w:val="00AC6583"/>
    <w:rsid w:val="00AC6C4A"/>
    <w:rsid w:val="00AC6DD2"/>
    <w:rsid w:val="00AC6EEF"/>
    <w:rsid w:val="00AC7B2F"/>
    <w:rsid w:val="00AD0A54"/>
    <w:rsid w:val="00AD17C7"/>
    <w:rsid w:val="00AD1B61"/>
    <w:rsid w:val="00AD1E9A"/>
    <w:rsid w:val="00AD3058"/>
    <w:rsid w:val="00AD4B10"/>
    <w:rsid w:val="00AD5296"/>
    <w:rsid w:val="00AD57CA"/>
    <w:rsid w:val="00AD6AD9"/>
    <w:rsid w:val="00AD6ECF"/>
    <w:rsid w:val="00AE00B2"/>
    <w:rsid w:val="00AE2715"/>
    <w:rsid w:val="00AE32DE"/>
    <w:rsid w:val="00AE32EC"/>
    <w:rsid w:val="00AE4C3F"/>
    <w:rsid w:val="00AE4C61"/>
    <w:rsid w:val="00AE4C6E"/>
    <w:rsid w:val="00AE4C7F"/>
    <w:rsid w:val="00AE5472"/>
    <w:rsid w:val="00AE5D0D"/>
    <w:rsid w:val="00AE6149"/>
    <w:rsid w:val="00AE6301"/>
    <w:rsid w:val="00AE6686"/>
    <w:rsid w:val="00AE67B4"/>
    <w:rsid w:val="00AF065D"/>
    <w:rsid w:val="00AF277C"/>
    <w:rsid w:val="00AF2C9B"/>
    <w:rsid w:val="00AF402E"/>
    <w:rsid w:val="00AF4BEE"/>
    <w:rsid w:val="00AF4C71"/>
    <w:rsid w:val="00AF4D96"/>
    <w:rsid w:val="00B0075B"/>
    <w:rsid w:val="00B009AD"/>
    <w:rsid w:val="00B0153F"/>
    <w:rsid w:val="00B01E3A"/>
    <w:rsid w:val="00B01EAB"/>
    <w:rsid w:val="00B028FC"/>
    <w:rsid w:val="00B02EB9"/>
    <w:rsid w:val="00B03DC7"/>
    <w:rsid w:val="00B03DCE"/>
    <w:rsid w:val="00B04680"/>
    <w:rsid w:val="00B05167"/>
    <w:rsid w:val="00B05CD3"/>
    <w:rsid w:val="00B119F6"/>
    <w:rsid w:val="00B127EC"/>
    <w:rsid w:val="00B12C0A"/>
    <w:rsid w:val="00B13201"/>
    <w:rsid w:val="00B13320"/>
    <w:rsid w:val="00B1342A"/>
    <w:rsid w:val="00B13500"/>
    <w:rsid w:val="00B1402A"/>
    <w:rsid w:val="00B140F8"/>
    <w:rsid w:val="00B143AF"/>
    <w:rsid w:val="00B14CCF"/>
    <w:rsid w:val="00B1763A"/>
    <w:rsid w:val="00B17E92"/>
    <w:rsid w:val="00B202B9"/>
    <w:rsid w:val="00B20D8F"/>
    <w:rsid w:val="00B21261"/>
    <w:rsid w:val="00B216DD"/>
    <w:rsid w:val="00B217E2"/>
    <w:rsid w:val="00B22D3E"/>
    <w:rsid w:val="00B23F57"/>
    <w:rsid w:val="00B241CB"/>
    <w:rsid w:val="00B24B67"/>
    <w:rsid w:val="00B2575D"/>
    <w:rsid w:val="00B26436"/>
    <w:rsid w:val="00B2745A"/>
    <w:rsid w:val="00B274A3"/>
    <w:rsid w:val="00B27760"/>
    <w:rsid w:val="00B306E9"/>
    <w:rsid w:val="00B31124"/>
    <w:rsid w:val="00B33107"/>
    <w:rsid w:val="00B33C03"/>
    <w:rsid w:val="00B34C1E"/>
    <w:rsid w:val="00B373B4"/>
    <w:rsid w:val="00B37FB1"/>
    <w:rsid w:val="00B40510"/>
    <w:rsid w:val="00B4051E"/>
    <w:rsid w:val="00B4077B"/>
    <w:rsid w:val="00B4099D"/>
    <w:rsid w:val="00B410FA"/>
    <w:rsid w:val="00B4257E"/>
    <w:rsid w:val="00B4375B"/>
    <w:rsid w:val="00B43B67"/>
    <w:rsid w:val="00B4441E"/>
    <w:rsid w:val="00B45912"/>
    <w:rsid w:val="00B46915"/>
    <w:rsid w:val="00B476B1"/>
    <w:rsid w:val="00B47BED"/>
    <w:rsid w:val="00B47E4C"/>
    <w:rsid w:val="00B503AC"/>
    <w:rsid w:val="00B51E94"/>
    <w:rsid w:val="00B520AF"/>
    <w:rsid w:val="00B53B35"/>
    <w:rsid w:val="00B54427"/>
    <w:rsid w:val="00B55DC2"/>
    <w:rsid w:val="00B56BA7"/>
    <w:rsid w:val="00B56BE3"/>
    <w:rsid w:val="00B57388"/>
    <w:rsid w:val="00B57CA2"/>
    <w:rsid w:val="00B60F40"/>
    <w:rsid w:val="00B6174B"/>
    <w:rsid w:val="00B625B2"/>
    <w:rsid w:val="00B6268B"/>
    <w:rsid w:val="00B63BA1"/>
    <w:rsid w:val="00B64827"/>
    <w:rsid w:val="00B6635D"/>
    <w:rsid w:val="00B70A36"/>
    <w:rsid w:val="00B76256"/>
    <w:rsid w:val="00B77769"/>
    <w:rsid w:val="00B80AC7"/>
    <w:rsid w:val="00B80F5F"/>
    <w:rsid w:val="00B8162D"/>
    <w:rsid w:val="00B82916"/>
    <w:rsid w:val="00B82A72"/>
    <w:rsid w:val="00B833A6"/>
    <w:rsid w:val="00B83DA3"/>
    <w:rsid w:val="00B86106"/>
    <w:rsid w:val="00B86274"/>
    <w:rsid w:val="00B8699F"/>
    <w:rsid w:val="00B86F97"/>
    <w:rsid w:val="00B875B8"/>
    <w:rsid w:val="00B8787F"/>
    <w:rsid w:val="00B87C48"/>
    <w:rsid w:val="00B9034B"/>
    <w:rsid w:val="00B91B79"/>
    <w:rsid w:val="00B91F6C"/>
    <w:rsid w:val="00B91F70"/>
    <w:rsid w:val="00B9201B"/>
    <w:rsid w:val="00B929C5"/>
    <w:rsid w:val="00B92BC8"/>
    <w:rsid w:val="00B94AC7"/>
    <w:rsid w:val="00B94CDD"/>
    <w:rsid w:val="00B952D8"/>
    <w:rsid w:val="00B96839"/>
    <w:rsid w:val="00B968F3"/>
    <w:rsid w:val="00B97E84"/>
    <w:rsid w:val="00BA1742"/>
    <w:rsid w:val="00BA3F47"/>
    <w:rsid w:val="00BA5B52"/>
    <w:rsid w:val="00BA66F0"/>
    <w:rsid w:val="00BB0959"/>
    <w:rsid w:val="00BB2773"/>
    <w:rsid w:val="00BB2D59"/>
    <w:rsid w:val="00BB5F39"/>
    <w:rsid w:val="00BB681A"/>
    <w:rsid w:val="00BB7002"/>
    <w:rsid w:val="00BB70C9"/>
    <w:rsid w:val="00BB7C9B"/>
    <w:rsid w:val="00BC02C1"/>
    <w:rsid w:val="00BC0A7B"/>
    <w:rsid w:val="00BC12F3"/>
    <w:rsid w:val="00BC301A"/>
    <w:rsid w:val="00BC364F"/>
    <w:rsid w:val="00BC39EC"/>
    <w:rsid w:val="00BC4B28"/>
    <w:rsid w:val="00BC4BBC"/>
    <w:rsid w:val="00BD0854"/>
    <w:rsid w:val="00BD0B5D"/>
    <w:rsid w:val="00BD19C1"/>
    <w:rsid w:val="00BD2B04"/>
    <w:rsid w:val="00BD32E5"/>
    <w:rsid w:val="00BD3D4F"/>
    <w:rsid w:val="00BD4BC0"/>
    <w:rsid w:val="00BD526B"/>
    <w:rsid w:val="00BD551A"/>
    <w:rsid w:val="00BD56D6"/>
    <w:rsid w:val="00BD67FF"/>
    <w:rsid w:val="00BD72B1"/>
    <w:rsid w:val="00BE294C"/>
    <w:rsid w:val="00BE448E"/>
    <w:rsid w:val="00BE4532"/>
    <w:rsid w:val="00BE50B4"/>
    <w:rsid w:val="00BE60C5"/>
    <w:rsid w:val="00BF016F"/>
    <w:rsid w:val="00BF0323"/>
    <w:rsid w:val="00BF188D"/>
    <w:rsid w:val="00BF1AAE"/>
    <w:rsid w:val="00BF1FFC"/>
    <w:rsid w:val="00BF2632"/>
    <w:rsid w:val="00BF2F9A"/>
    <w:rsid w:val="00BF3D3C"/>
    <w:rsid w:val="00BF3E25"/>
    <w:rsid w:val="00BF3E47"/>
    <w:rsid w:val="00BF518C"/>
    <w:rsid w:val="00BF54DC"/>
    <w:rsid w:val="00BF5777"/>
    <w:rsid w:val="00BF6636"/>
    <w:rsid w:val="00BF6D54"/>
    <w:rsid w:val="00C004F7"/>
    <w:rsid w:val="00C009A5"/>
    <w:rsid w:val="00C00FEA"/>
    <w:rsid w:val="00C021AB"/>
    <w:rsid w:val="00C0227A"/>
    <w:rsid w:val="00C0377D"/>
    <w:rsid w:val="00C03AD4"/>
    <w:rsid w:val="00C04750"/>
    <w:rsid w:val="00C04F19"/>
    <w:rsid w:val="00C05B32"/>
    <w:rsid w:val="00C060C3"/>
    <w:rsid w:val="00C06555"/>
    <w:rsid w:val="00C066AE"/>
    <w:rsid w:val="00C06B88"/>
    <w:rsid w:val="00C070D4"/>
    <w:rsid w:val="00C07206"/>
    <w:rsid w:val="00C10253"/>
    <w:rsid w:val="00C108D1"/>
    <w:rsid w:val="00C10B5B"/>
    <w:rsid w:val="00C11C65"/>
    <w:rsid w:val="00C1249E"/>
    <w:rsid w:val="00C127AD"/>
    <w:rsid w:val="00C1287C"/>
    <w:rsid w:val="00C13621"/>
    <w:rsid w:val="00C1392E"/>
    <w:rsid w:val="00C13AAA"/>
    <w:rsid w:val="00C150CE"/>
    <w:rsid w:val="00C157AC"/>
    <w:rsid w:val="00C160A4"/>
    <w:rsid w:val="00C16DCE"/>
    <w:rsid w:val="00C16FB8"/>
    <w:rsid w:val="00C20546"/>
    <w:rsid w:val="00C20573"/>
    <w:rsid w:val="00C22444"/>
    <w:rsid w:val="00C26952"/>
    <w:rsid w:val="00C26E36"/>
    <w:rsid w:val="00C270A0"/>
    <w:rsid w:val="00C30A1B"/>
    <w:rsid w:val="00C30D34"/>
    <w:rsid w:val="00C316F4"/>
    <w:rsid w:val="00C322E1"/>
    <w:rsid w:val="00C32A42"/>
    <w:rsid w:val="00C32C2B"/>
    <w:rsid w:val="00C32CC7"/>
    <w:rsid w:val="00C33B34"/>
    <w:rsid w:val="00C37648"/>
    <w:rsid w:val="00C3775D"/>
    <w:rsid w:val="00C40750"/>
    <w:rsid w:val="00C4091E"/>
    <w:rsid w:val="00C410AA"/>
    <w:rsid w:val="00C41DA2"/>
    <w:rsid w:val="00C42493"/>
    <w:rsid w:val="00C42E23"/>
    <w:rsid w:val="00C437F0"/>
    <w:rsid w:val="00C43A9F"/>
    <w:rsid w:val="00C43E65"/>
    <w:rsid w:val="00C44619"/>
    <w:rsid w:val="00C45BF0"/>
    <w:rsid w:val="00C46199"/>
    <w:rsid w:val="00C47694"/>
    <w:rsid w:val="00C47A24"/>
    <w:rsid w:val="00C47D5F"/>
    <w:rsid w:val="00C50509"/>
    <w:rsid w:val="00C52204"/>
    <w:rsid w:val="00C5320B"/>
    <w:rsid w:val="00C5385B"/>
    <w:rsid w:val="00C53E9C"/>
    <w:rsid w:val="00C54E2C"/>
    <w:rsid w:val="00C550A5"/>
    <w:rsid w:val="00C56809"/>
    <w:rsid w:val="00C56813"/>
    <w:rsid w:val="00C56D48"/>
    <w:rsid w:val="00C609EF"/>
    <w:rsid w:val="00C60B4C"/>
    <w:rsid w:val="00C60BED"/>
    <w:rsid w:val="00C6171B"/>
    <w:rsid w:val="00C61C08"/>
    <w:rsid w:val="00C62E38"/>
    <w:rsid w:val="00C63A23"/>
    <w:rsid w:val="00C659D2"/>
    <w:rsid w:val="00C670A8"/>
    <w:rsid w:val="00C676D6"/>
    <w:rsid w:val="00C67F63"/>
    <w:rsid w:val="00C707F2"/>
    <w:rsid w:val="00C72BBC"/>
    <w:rsid w:val="00C73C62"/>
    <w:rsid w:val="00C74DF9"/>
    <w:rsid w:val="00C759A8"/>
    <w:rsid w:val="00C75AD1"/>
    <w:rsid w:val="00C7649F"/>
    <w:rsid w:val="00C76716"/>
    <w:rsid w:val="00C77CCD"/>
    <w:rsid w:val="00C81B10"/>
    <w:rsid w:val="00C84971"/>
    <w:rsid w:val="00C858EC"/>
    <w:rsid w:val="00C85952"/>
    <w:rsid w:val="00C85F9B"/>
    <w:rsid w:val="00C8794B"/>
    <w:rsid w:val="00C87D41"/>
    <w:rsid w:val="00C87E71"/>
    <w:rsid w:val="00C90859"/>
    <w:rsid w:val="00C90CC2"/>
    <w:rsid w:val="00C919DB"/>
    <w:rsid w:val="00C922E8"/>
    <w:rsid w:val="00C9248B"/>
    <w:rsid w:val="00C927C4"/>
    <w:rsid w:val="00C92C4B"/>
    <w:rsid w:val="00C94EEC"/>
    <w:rsid w:val="00C96CA9"/>
    <w:rsid w:val="00C977C2"/>
    <w:rsid w:val="00C97B19"/>
    <w:rsid w:val="00CA0427"/>
    <w:rsid w:val="00CA159F"/>
    <w:rsid w:val="00CA275D"/>
    <w:rsid w:val="00CA2F93"/>
    <w:rsid w:val="00CA3FE2"/>
    <w:rsid w:val="00CA4A6F"/>
    <w:rsid w:val="00CA69AD"/>
    <w:rsid w:val="00CA7656"/>
    <w:rsid w:val="00CB0680"/>
    <w:rsid w:val="00CB0F50"/>
    <w:rsid w:val="00CB2E51"/>
    <w:rsid w:val="00CB4137"/>
    <w:rsid w:val="00CB4368"/>
    <w:rsid w:val="00CB444A"/>
    <w:rsid w:val="00CB6A27"/>
    <w:rsid w:val="00CB711B"/>
    <w:rsid w:val="00CB7436"/>
    <w:rsid w:val="00CC0348"/>
    <w:rsid w:val="00CC0708"/>
    <w:rsid w:val="00CC1047"/>
    <w:rsid w:val="00CC28D6"/>
    <w:rsid w:val="00CC3E68"/>
    <w:rsid w:val="00CC4088"/>
    <w:rsid w:val="00CC5A34"/>
    <w:rsid w:val="00CC70DF"/>
    <w:rsid w:val="00CC76D7"/>
    <w:rsid w:val="00CC77CA"/>
    <w:rsid w:val="00CC7DA4"/>
    <w:rsid w:val="00CC7F0A"/>
    <w:rsid w:val="00CD0792"/>
    <w:rsid w:val="00CD1B30"/>
    <w:rsid w:val="00CD1CA8"/>
    <w:rsid w:val="00CD2E60"/>
    <w:rsid w:val="00CD30B4"/>
    <w:rsid w:val="00CD3222"/>
    <w:rsid w:val="00CD71CC"/>
    <w:rsid w:val="00CD7BC9"/>
    <w:rsid w:val="00CE0691"/>
    <w:rsid w:val="00CE07D6"/>
    <w:rsid w:val="00CE0AB4"/>
    <w:rsid w:val="00CE14DF"/>
    <w:rsid w:val="00CE154C"/>
    <w:rsid w:val="00CE2130"/>
    <w:rsid w:val="00CE340C"/>
    <w:rsid w:val="00CE3FA5"/>
    <w:rsid w:val="00CE45AC"/>
    <w:rsid w:val="00CE4C07"/>
    <w:rsid w:val="00CE4E1E"/>
    <w:rsid w:val="00CE4F22"/>
    <w:rsid w:val="00CE51A6"/>
    <w:rsid w:val="00CE56AE"/>
    <w:rsid w:val="00CE574F"/>
    <w:rsid w:val="00CE6713"/>
    <w:rsid w:val="00CE7D60"/>
    <w:rsid w:val="00CF19B6"/>
    <w:rsid w:val="00CF29BF"/>
    <w:rsid w:val="00CF2BEC"/>
    <w:rsid w:val="00CF3019"/>
    <w:rsid w:val="00CF33B7"/>
    <w:rsid w:val="00CF3504"/>
    <w:rsid w:val="00CF4B2E"/>
    <w:rsid w:val="00CF594F"/>
    <w:rsid w:val="00CF6510"/>
    <w:rsid w:val="00CF6CC4"/>
    <w:rsid w:val="00D00E29"/>
    <w:rsid w:val="00D017BF"/>
    <w:rsid w:val="00D01A2C"/>
    <w:rsid w:val="00D01D99"/>
    <w:rsid w:val="00D02818"/>
    <w:rsid w:val="00D02F98"/>
    <w:rsid w:val="00D0413B"/>
    <w:rsid w:val="00D05304"/>
    <w:rsid w:val="00D05963"/>
    <w:rsid w:val="00D05E75"/>
    <w:rsid w:val="00D07BC2"/>
    <w:rsid w:val="00D10386"/>
    <w:rsid w:val="00D104C2"/>
    <w:rsid w:val="00D1179E"/>
    <w:rsid w:val="00D124A0"/>
    <w:rsid w:val="00D16741"/>
    <w:rsid w:val="00D176A4"/>
    <w:rsid w:val="00D17E74"/>
    <w:rsid w:val="00D201D0"/>
    <w:rsid w:val="00D203CD"/>
    <w:rsid w:val="00D224A2"/>
    <w:rsid w:val="00D22F05"/>
    <w:rsid w:val="00D22F31"/>
    <w:rsid w:val="00D23307"/>
    <w:rsid w:val="00D2337C"/>
    <w:rsid w:val="00D2385E"/>
    <w:rsid w:val="00D23C6D"/>
    <w:rsid w:val="00D2598C"/>
    <w:rsid w:val="00D259E2"/>
    <w:rsid w:val="00D25B3F"/>
    <w:rsid w:val="00D25D8F"/>
    <w:rsid w:val="00D25EF2"/>
    <w:rsid w:val="00D30C60"/>
    <w:rsid w:val="00D30F8F"/>
    <w:rsid w:val="00D33216"/>
    <w:rsid w:val="00D33D75"/>
    <w:rsid w:val="00D3471D"/>
    <w:rsid w:val="00D3556C"/>
    <w:rsid w:val="00D355D1"/>
    <w:rsid w:val="00D35DB2"/>
    <w:rsid w:val="00D3740C"/>
    <w:rsid w:val="00D37A27"/>
    <w:rsid w:val="00D41082"/>
    <w:rsid w:val="00D41AED"/>
    <w:rsid w:val="00D42884"/>
    <w:rsid w:val="00D45320"/>
    <w:rsid w:val="00D457EB"/>
    <w:rsid w:val="00D45E43"/>
    <w:rsid w:val="00D460B9"/>
    <w:rsid w:val="00D46670"/>
    <w:rsid w:val="00D47163"/>
    <w:rsid w:val="00D500C1"/>
    <w:rsid w:val="00D500E2"/>
    <w:rsid w:val="00D5028A"/>
    <w:rsid w:val="00D51A46"/>
    <w:rsid w:val="00D51EAD"/>
    <w:rsid w:val="00D52B16"/>
    <w:rsid w:val="00D53EA2"/>
    <w:rsid w:val="00D54F97"/>
    <w:rsid w:val="00D56114"/>
    <w:rsid w:val="00D56376"/>
    <w:rsid w:val="00D566C4"/>
    <w:rsid w:val="00D56B2A"/>
    <w:rsid w:val="00D57E94"/>
    <w:rsid w:val="00D60878"/>
    <w:rsid w:val="00D61570"/>
    <w:rsid w:val="00D6401F"/>
    <w:rsid w:val="00D64173"/>
    <w:rsid w:val="00D663AD"/>
    <w:rsid w:val="00D667FC"/>
    <w:rsid w:val="00D672C9"/>
    <w:rsid w:val="00D7036C"/>
    <w:rsid w:val="00D70894"/>
    <w:rsid w:val="00D70BAE"/>
    <w:rsid w:val="00D71283"/>
    <w:rsid w:val="00D72F1D"/>
    <w:rsid w:val="00D72F55"/>
    <w:rsid w:val="00D72F8E"/>
    <w:rsid w:val="00D74037"/>
    <w:rsid w:val="00D74812"/>
    <w:rsid w:val="00D7577F"/>
    <w:rsid w:val="00D757AA"/>
    <w:rsid w:val="00D75C92"/>
    <w:rsid w:val="00D75E5B"/>
    <w:rsid w:val="00D76286"/>
    <w:rsid w:val="00D7636D"/>
    <w:rsid w:val="00D763DB"/>
    <w:rsid w:val="00D76592"/>
    <w:rsid w:val="00D76A7D"/>
    <w:rsid w:val="00D7726C"/>
    <w:rsid w:val="00D77810"/>
    <w:rsid w:val="00D80703"/>
    <w:rsid w:val="00D81111"/>
    <w:rsid w:val="00D81B43"/>
    <w:rsid w:val="00D82D04"/>
    <w:rsid w:val="00D83508"/>
    <w:rsid w:val="00D849D0"/>
    <w:rsid w:val="00D8651E"/>
    <w:rsid w:val="00D86725"/>
    <w:rsid w:val="00D86D36"/>
    <w:rsid w:val="00D8721D"/>
    <w:rsid w:val="00D901DB"/>
    <w:rsid w:val="00D90D80"/>
    <w:rsid w:val="00D90E38"/>
    <w:rsid w:val="00D911A8"/>
    <w:rsid w:val="00D91B23"/>
    <w:rsid w:val="00D92521"/>
    <w:rsid w:val="00D925D1"/>
    <w:rsid w:val="00D92B02"/>
    <w:rsid w:val="00D93095"/>
    <w:rsid w:val="00D93B07"/>
    <w:rsid w:val="00D93EAD"/>
    <w:rsid w:val="00D93FC9"/>
    <w:rsid w:val="00D947E9"/>
    <w:rsid w:val="00D959BB"/>
    <w:rsid w:val="00D96E16"/>
    <w:rsid w:val="00D972DE"/>
    <w:rsid w:val="00DA0C81"/>
    <w:rsid w:val="00DA2696"/>
    <w:rsid w:val="00DA41F2"/>
    <w:rsid w:val="00DA5BE1"/>
    <w:rsid w:val="00DA5C1E"/>
    <w:rsid w:val="00DA5C7E"/>
    <w:rsid w:val="00DA6E22"/>
    <w:rsid w:val="00DB06B9"/>
    <w:rsid w:val="00DB1FB3"/>
    <w:rsid w:val="00DB2668"/>
    <w:rsid w:val="00DB2E23"/>
    <w:rsid w:val="00DB46C9"/>
    <w:rsid w:val="00DB509C"/>
    <w:rsid w:val="00DB5D71"/>
    <w:rsid w:val="00DB7619"/>
    <w:rsid w:val="00DB7AF0"/>
    <w:rsid w:val="00DC02DC"/>
    <w:rsid w:val="00DC1EE4"/>
    <w:rsid w:val="00DC4264"/>
    <w:rsid w:val="00DC431C"/>
    <w:rsid w:val="00DC48A3"/>
    <w:rsid w:val="00DC4F1C"/>
    <w:rsid w:val="00DC4FF6"/>
    <w:rsid w:val="00DC595D"/>
    <w:rsid w:val="00DC7237"/>
    <w:rsid w:val="00DC77DA"/>
    <w:rsid w:val="00DD0D40"/>
    <w:rsid w:val="00DD1E06"/>
    <w:rsid w:val="00DD2CE5"/>
    <w:rsid w:val="00DD36A9"/>
    <w:rsid w:val="00DD36B4"/>
    <w:rsid w:val="00DD3ABF"/>
    <w:rsid w:val="00DD424D"/>
    <w:rsid w:val="00DD426D"/>
    <w:rsid w:val="00DD5826"/>
    <w:rsid w:val="00DD58B2"/>
    <w:rsid w:val="00DD59A6"/>
    <w:rsid w:val="00DD5F3E"/>
    <w:rsid w:val="00DD61DC"/>
    <w:rsid w:val="00DD689A"/>
    <w:rsid w:val="00DD6BCD"/>
    <w:rsid w:val="00DD6CC4"/>
    <w:rsid w:val="00DD7072"/>
    <w:rsid w:val="00DD726D"/>
    <w:rsid w:val="00DD7608"/>
    <w:rsid w:val="00DD7D68"/>
    <w:rsid w:val="00DE2AA2"/>
    <w:rsid w:val="00DE2FD1"/>
    <w:rsid w:val="00DE3A57"/>
    <w:rsid w:val="00DE4599"/>
    <w:rsid w:val="00DE4EE2"/>
    <w:rsid w:val="00DE6008"/>
    <w:rsid w:val="00DE66E5"/>
    <w:rsid w:val="00DE703E"/>
    <w:rsid w:val="00DE7084"/>
    <w:rsid w:val="00DE7CFD"/>
    <w:rsid w:val="00DF0317"/>
    <w:rsid w:val="00DF0714"/>
    <w:rsid w:val="00DF0C87"/>
    <w:rsid w:val="00DF23F1"/>
    <w:rsid w:val="00DF42CC"/>
    <w:rsid w:val="00DF5FFB"/>
    <w:rsid w:val="00DF62DB"/>
    <w:rsid w:val="00DF6414"/>
    <w:rsid w:val="00DF6660"/>
    <w:rsid w:val="00DF6C58"/>
    <w:rsid w:val="00DF6E87"/>
    <w:rsid w:val="00DF748C"/>
    <w:rsid w:val="00E001A3"/>
    <w:rsid w:val="00E02204"/>
    <w:rsid w:val="00E02733"/>
    <w:rsid w:val="00E03980"/>
    <w:rsid w:val="00E03BAF"/>
    <w:rsid w:val="00E04C0F"/>
    <w:rsid w:val="00E05847"/>
    <w:rsid w:val="00E063FD"/>
    <w:rsid w:val="00E10035"/>
    <w:rsid w:val="00E10389"/>
    <w:rsid w:val="00E107B9"/>
    <w:rsid w:val="00E11B74"/>
    <w:rsid w:val="00E1296C"/>
    <w:rsid w:val="00E13070"/>
    <w:rsid w:val="00E13236"/>
    <w:rsid w:val="00E13B3D"/>
    <w:rsid w:val="00E13BE1"/>
    <w:rsid w:val="00E1483C"/>
    <w:rsid w:val="00E14FDC"/>
    <w:rsid w:val="00E15286"/>
    <w:rsid w:val="00E1619B"/>
    <w:rsid w:val="00E17582"/>
    <w:rsid w:val="00E175CC"/>
    <w:rsid w:val="00E202F4"/>
    <w:rsid w:val="00E20819"/>
    <w:rsid w:val="00E21A5C"/>
    <w:rsid w:val="00E22BE5"/>
    <w:rsid w:val="00E2385A"/>
    <w:rsid w:val="00E23CE0"/>
    <w:rsid w:val="00E24033"/>
    <w:rsid w:val="00E251F1"/>
    <w:rsid w:val="00E26223"/>
    <w:rsid w:val="00E26A8F"/>
    <w:rsid w:val="00E26D30"/>
    <w:rsid w:val="00E27078"/>
    <w:rsid w:val="00E30318"/>
    <w:rsid w:val="00E3095D"/>
    <w:rsid w:val="00E315BD"/>
    <w:rsid w:val="00E3278D"/>
    <w:rsid w:val="00E33468"/>
    <w:rsid w:val="00E33B1A"/>
    <w:rsid w:val="00E34195"/>
    <w:rsid w:val="00E34AA1"/>
    <w:rsid w:val="00E356B5"/>
    <w:rsid w:val="00E36B5E"/>
    <w:rsid w:val="00E373F1"/>
    <w:rsid w:val="00E3751F"/>
    <w:rsid w:val="00E37D0C"/>
    <w:rsid w:val="00E400CC"/>
    <w:rsid w:val="00E402F5"/>
    <w:rsid w:val="00E40BFA"/>
    <w:rsid w:val="00E41049"/>
    <w:rsid w:val="00E41C78"/>
    <w:rsid w:val="00E42023"/>
    <w:rsid w:val="00E4248E"/>
    <w:rsid w:val="00E42954"/>
    <w:rsid w:val="00E439CE"/>
    <w:rsid w:val="00E4406D"/>
    <w:rsid w:val="00E444BB"/>
    <w:rsid w:val="00E449EC"/>
    <w:rsid w:val="00E44A23"/>
    <w:rsid w:val="00E44D26"/>
    <w:rsid w:val="00E47910"/>
    <w:rsid w:val="00E5197D"/>
    <w:rsid w:val="00E53005"/>
    <w:rsid w:val="00E53102"/>
    <w:rsid w:val="00E53763"/>
    <w:rsid w:val="00E540D1"/>
    <w:rsid w:val="00E5466D"/>
    <w:rsid w:val="00E54AE3"/>
    <w:rsid w:val="00E5562F"/>
    <w:rsid w:val="00E55836"/>
    <w:rsid w:val="00E566AE"/>
    <w:rsid w:val="00E602EE"/>
    <w:rsid w:val="00E61A08"/>
    <w:rsid w:val="00E61AD9"/>
    <w:rsid w:val="00E6245C"/>
    <w:rsid w:val="00E62524"/>
    <w:rsid w:val="00E6301C"/>
    <w:rsid w:val="00E6360E"/>
    <w:rsid w:val="00E640CC"/>
    <w:rsid w:val="00E65A18"/>
    <w:rsid w:val="00E66439"/>
    <w:rsid w:val="00E6662F"/>
    <w:rsid w:val="00E670C5"/>
    <w:rsid w:val="00E709C5"/>
    <w:rsid w:val="00E7243C"/>
    <w:rsid w:val="00E731AA"/>
    <w:rsid w:val="00E755F6"/>
    <w:rsid w:val="00E75A6B"/>
    <w:rsid w:val="00E7769C"/>
    <w:rsid w:val="00E80279"/>
    <w:rsid w:val="00E80594"/>
    <w:rsid w:val="00E80599"/>
    <w:rsid w:val="00E80730"/>
    <w:rsid w:val="00E809E5"/>
    <w:rsid w:val="00E814C8"/>
    <w:rsid w:val="00E814F3"/>
    <w:rsid w:val="00E8306A"/>
    <w:rsid w:val="00E8463B"/>
    <w:rsid w:val="00E85866"/>
    <w:rsid w:val="00E869B6"/>
    <w:rsid w:val="00E86B9A"/>
    <w:rsid w:val="00E86BAF"/>
    <w:rsid w:val="00E8769A"/>
    <w:rsid w:val="00E9054A"/>
    <w:rsid w:val="00E9068D"/>
    <w:rsid w:val="00E917D6"/>
    <w:rsid w:val="00E92D68"/>
    <w:rsid w:val="00E92FBC"/>
    <w:rsid w:val="00E94278"/>
    <w:rsid w:val="00E94866"/>
    <w:rsid w:val="00E94EDB"/>
    <w:rsid w:val="00E95B96"/>
    <w:rsid w:val="00E9637B"/>
    <w:rsid w:val="00E96939"/>
    <w:rsid w:val="00E96B2D"/>
    <w:rsid w:val="00E97954"/>
    <w:rsid w:val="00E97C4F"/>
    <w:rsid w:val="00EA1F9C"/>
    <w:rsid w:val="00EA26C4"/>
    <w:rsid w:val="00EA27A3"/>
    <w:rsid w:val="00EA2F25"/>
    <w:rsid w:val="00EA2FFE"/>
    <w:rsid w:val="00EA328D"/>
    <w:rsid w:val="00EA48AE"/>
    <w:rsid w:val="00EA49FD"/>
    <w:rsid w:val="00EA6735"/>
    <w:rsid w:val="00EA7B56"/>
    <w:rsid w:val="00EB0AE3"/>
    <w:rsid w:val="00EB2780"/>
    <w:rsid w:val="00EB3713"/>
    <w:rsid w:val="00EB6B7B"/>
    <w:rsid w:val="00EC0E04"/>
    <w:rsid w:val="00EC17AF"/>
    <w:rsid w:val="00EC2829"/>
    <w:rsid w:val="00EC4482"/>
    <w:rsid w:val="00EC5013"/>
    <w:rsid w:val="00EC5B37"/>
    <w:rsid w:val="00EC661B"/>
    <w:rsid w:val="00ED0240"/>
    <w:rsid w:val="00ED0303"/>
    <w:rsid w:val="00ED07E7"/>
    <w:rsid w:val="00ED0801"/>
    <w:rsid w:val="00ED141B"/>
    <w:rsid w:val="00ED2719"/>
    <w:rsid w:val="00ED306F"/>
    <w:rsid w:val="00ED45A3"/>
    <w:rsid w:val="00ED6412"/>
    <w:rsid w:val="00ED6A86"/>
    <w:rsid w:val="00ED7679"/>
    <w:rsid w:val="00ED76CE"/>
    <w:rsid w:val="00ED79AE"/>
    <w:rsid w:val="00ED7FDF"/>
    <w:rsid w:val="00EE20B6"/>
    <w:rsid w:val="00EE2325"/>
    <w:rsid w:val="00EE4E2B"/>
    <w:rsid w:val="00EE4F23"/>
    <w:rsid w:val="00EE6F04"/>
    <w:rsid w:val="00EF0709"/>
    <w:rsid w:val="00EF0F62"/>
    <w:rsid w:val="00EF131E"/>
    <w:rsid w:val="00EF16E1"/>
    <w:rsid w:val="00EF1EC3"/>
    <w:rsid w:val="00EF432D"/>
    <w:rsid w:val="00EF4B28"/>
    <w:rsid w:val="00EF4C11"/>
    <w:rsid w:val="00EF529D"/>
    <w:rsid w:val="00EF77DD"/>
    <w:rsid w:val="00EF7800"/>
    <w:rsid w:val="00EF7D25"/>
    <w:rsid w:val="00EF7D5D"/>
    <w:rsid w:val="00F01942"/>
    <w:rsid w:val="00F01C14"/>
    <w:rsid w:val="00F01E8D"/>
    <w:rsid w:val="00F022F6"/>
    <w:rsid w:val="00F02F23"/>
    <w:rsid w:val="00F035C7"/>
    <w:rsid w:val="00F05691"/>
    <w:rsid w:val="00F102B4"/>
    <w:rsid w:val="00F1064F"/>
    <w:rsid w:val="00F10D21"/>
    <w:rsid w:val="00F12037"/>
    <w:rsid w:val="00F12D67"/>
    <w:rsid w:val="00F12FCC"/>
    <w:rsid w:val="00F137B5"/>
    <w:rsid w:val="00F13CA7"/>
    <w:rsid w:val="00F14440"/>
    <w:rsid w:val="00F14C35"/>
    <w:rsid w:val="00F14FF7"/>
    <w:rsid w:val="00F164CE"/>
    <w:rsid w:val="00F169AD"/>
    <w:rsid w:val="00F2108B"/>
    <w:rsid w:val="00F2137E"/>
    <w:rsid w:val="00F2323F"/>
    <w:rsid w:val="00F2675B"/>
    <w:rsid w:val="00F26839"/>
    <w:rsid w:val="00F31A10"/>
    <w:rsid w:val="00F31A55"/>
    <w:rsid w:val="00F32986"/>
    <w:rsid w:val="00F34758"/>
    <w:rsid w:val="00F35B8C"/>
    <w:rsid w:val="00F3712B"/>
    <w:rsid w:val="00F40915"/>
    <w:rsid w:val="00F424CF"/>
    <w:rsid w:val="00F4265D"/>
    <w:rsid w:val="00F42876"/>
    <w:rsid w:val="00F42C8A"/>
    <w:rsid w:val="00F448E9"/>
    <w:rsid w:val="00F4510A"/>
    <w:rsid w:val="00F452A8"/>
    <w:rsid w:val="00F45700"/>
    <w:rsid w:val="00F4578F"/>
    <w:rsid w:val="00F459E6"/>
    <w:rsid w:val="00F45C61"/>
    <w:rsid w:val="00F4608F"/>
    <w:rsid w:val="00F470F6"/>
    <w:rsid w:val="00F471A2"/>
    <w:rsid w:val="00F4744A"/>
    <w:rsid w:val="00F47510"/>
    <w:rsid w:val="00F51862"/>
    <w:rsid w:val="00F51C10"/>
    <w:rsid w:val="00F528BB"/>
    <w:rsid w:val="00F52ACD"/>
    <w:rsid w:val="00F52B9E"/>
    <w:rsid w:val="00F53631"/>
    <w:rsid w:val="00F54A55"/>
    <w:rsid w:val="00F56BB8"/>
    <w:rsid w:val="00F57262"/>
    <w:rsid w:val="00F57AC2"/>
    <w:rsid w:val="00F57CBA"/>
    <w:rsid w:val="00F57F1B"/>
    <w:rsid w:val="00F57F52"/>
    <w:rsid w:val="00F601D3"/>
    <w:rsid w:val="00F61269"/>
    <w:rsid w:val="00F61329"/>
    <w:rsid w:val="00F6163E"/>
    <w:rsid w:val="00F62282"/>
    <w:rsid w:val="00F6234A"/>
    <w:rsid w:val="00F62598"/>
    <w:rsid w:val="00F6261B"/>
    <w:rsid w:val="00F62DC5"/>
    <w:rsid w:val="00F63506"/>
    <w:rsid w:val="00F63E95"/>
    <w:rsid w:val="00F6496A"/>
    <w:rsid w:val="00F64F1D"/>
    <w:rsid w:val="00F650C3"/>
    <w:rsid w:val="00F65C7D"/>
    <w:rsid w:val="00F65E94"/>
    <w:rsid w:val="00F66D58"/>
    <w:rsid w:val="00F7022B"/>
    <w:rsid w:val="00F7028F"/>
    <w:rsid w:val="00F70AD5"/>
    <w:rsid w:val="00F70CC8"/>
    <w:rsid w:val="00F70EC3"/>
    <w:rsid w:val="00F71404"/>
    <w:rsid w:val="00F71A35"/>
    <w:rsid w:val="00F7234A"/>
    <w:rsid w:val="00F72C81"/>
    <w:rsid w:val="00F752D6"/>
    <w:rsid w:val="00F7709D"/>
    <w:rsid w:val="00F77AB4"/>
    <w:rsid w:val="00F77FAF"/>
    <w:rsid w:val="00F8007E"/>
    <w:rsid w:val="00F8022C"/>
    <w:rsid w:val="00F808F4"/>
    <w:rsid w:val="00F82E4E"/>
    <w:rsid w:val="00F8389E"/>
    <w:rsid w:val="00F84DBB"/>
    <w:rsid w:val="00F84F51"/>
    <w:rsid w:val="00F85161"/>
    <w:rsid w:val="00F85242"/>
    <w:rsid w:val="00F86352"/>
    <w:rsid w:val="00F86F2E"/>
    <w:rsid w:val="00F87981"/>
    <w:rsid w:val="00F91349"/>
    <w:rsid w:val="00F92652"/>
    <w:rsid w:val="00F928E2"/>
    <w:rsid w:val="00F93B02"/>
    <w:rsid w:val="00F94804"/>
    <w:rsid w:val="00F94D89"/>
    <w:rsid w:val="00F9589C"/>
    <w:rsid w:val="00F958D3"/>
    <w:rsid w:val="00F95D90"/>
    <w:rsid w:val="00F95E5E"/>
    <w:rsid w:val="00F965A0"/>
    <w:rsid w:val="00F96952"/>
    <w:rsid w:val="00F97D9D"/>
    <w:rsid w:val="00FA0A78"/>
    <w:rsid w:val="00FA134C"/>
    <w:rsid w:val="00FA144B"/>
    <w:rsid w:val="00FA1B63"/>
    <w:rsid w:val="00FA4328"/>
    <w:rsid w:val="00FA4D8B"/>
    <w:rsid w:val="00FB03B9"/>
    <w:rsid w:val="00FB0594"/>
    <w:rsid w:val="00FB0988"/>
    <w:rsid w:val="00FB1199"/>
    <w:rsid w:val="00FB25FD"/>
    <w:rsid w:val="00FB2A69"/>
    <w:rsid w:val="00FB34BD"/>
    <w:rsid w:val="00FB4B55"/>
    <w:rsid w:val="00FB5327"/>
    <w:rsid w:val="00FB5514"/>
    <w:rsid w:val="00FB615C"/>
    <w:rsid w:val="00FB6430"/>
    <w:rsid w:val="00FB7CF9"/>
    <w:rsid w:val="00FC083F"/>
    <w:rsid w:val="00FC1646"/>
    <w:rsid w:val="00FC1DF0"/>
    <w:rsid w:val="00FC20F1"/>
    <w:rsid w:val="00FC31CD"/>
    <w:rsid w:val="00FC3409"/>
    <w:rsid w:val="00FC35C9"/>
    <w:rsid w:val="00FC3AA4"/>
    <w:rsid w:val="00FC3C67"/>
    <w:rsid w:val="00FC41E7"/>
    <w:rsid w:val="00FC54A6"/>
    <w:rsid w:val="00FC5793"/>
    <w:rsid w:val="00FC5B99"/>
    <w:rsid w:val="00FC60F5"/>
    <w:rsid w:val="00FC6309"/>
    <w:rsid w:val="00FD00A1"/>
    <w:rsid w:val="00FD07B0"/>
    <w:rsid w:val="00FD0B50"/>
    <w:rsid w:val="00FD1B44"/>
    <w:rsid w:val="00FD1D3A"/>
    <w:rsid w:val="00FD2BBF"/>
    <w:rsid w:val="00FD3243"/>
    <w:rsid w:val="00FD3A5A"/>
    <w:rsid w:val="00FD3EF8"/>
    <w:rsid w:val="00FD570A"/>
    <w:rsid w:val="00FD75C0"/>
    <w:rsid w:val="00FD7ADB"/>
    <w:rsid w:val="00FE028B"/>
    <w:rsid w:val="00FE1F2F"/>
    <w:rsid w:val="00FE2272"/>
    <w:rsid w:val="00FE2832"/>
    <w:rsid w:val="00FE2AA5"/>
    <w:rsid w:val="00FE357A"/>
    <w:rsid w:val="00FE3A80"/>
    <w:rsid w:val="00FE4648"/>
    <w:rsid w:val="00FE5DF1"/>
    <w:rsid w:val="00FE7319"/>
    <w:rsid w:val="00FF1CEE"/>
    <w:rsid w:val="00FF2AA5"/>
    <w:rsid w:val="00FF38AB"/>
    <w:rsid w:val="00FF4647"/>
    <w:rsid w:val="00FF4B8D"/>
    <w:rsid w:val="00FF506B"/>
    <w:rsid w:val="00FF5A69"/>
    <w:rsid w:val="00FF62C0"/>
    <w:rsid w:val="00FF6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ACF136"/>
  <w15:docId w15:val="{FF677916-5481-4840-97C5-9AE20F0A5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51E2"/>
    <w:pPr>
      <w:spacing w:after="200" w:line="276" w:lineRule="auto"/>
    </w:pPr>
    <w:rPr>
      <w:color w:val="333333"/>
      <w:sz w:val="24"/>
      <w:szCs w:val="24"/>
      <w:lang w:eastAsia="en-US"/>
    </w:rPr>
  </w:style>
  <w:style w:type="paragraph" w:styleId="1">
    <w:name w:val="heading 1"/>
    <w:basedOn w:val="a"/>
    <w:link w:val="10"/>
    <w:uiPriority w:val="99"/>
    <w:qFormat/>
    <w:rsid w:val="004D61FC"/>
    <w:pPr>
      <w:spacing w:before="100" w:beforeAutospacing="1" w:after="100" w:afterAutospacing="1" w:line="240" w:lineRule="auto"/>
      <w:outlineLvl w:val="0"/>
    </w:pPr>
    <w:rPr>
      <w:rFonts w:eastAsia="Times New Roman"/>
      <w:b/>
      <w:bCs/>
      <w:color w:val="auto"/>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1FC"/>
    <w:rPr>
      <w:rFonts w:eastAsia="Times New Roman"/>
      <w:b/>
      <w:bCs/>
      <w:color w:val="auto"/>
      <w:kern w:val="36"/>
      <w:sz w:val="48"/>
      <w:szCs w:val="48"/>
      <w:lang w:eastAsia="ru-RU"/>
    </w:rPr>
  </w:style>
  <w:style w:type="paragraph" w:styleId="a3">
    <w:name w:val="List Paragraph"/>
    <w:basedOn w:val="a"/>
    <w:uiPriority w:val="99"/>
    <w:qFormat/>
    <w:rsid w:val="00D76A7D"/>
    <w:pPr>
      <w:ind w:left="720"/>
    </w:pPr>
  </w:style>
  <w:style w:type="paragraph" w:customStyle="1" w:styleId="11">
    <w:name w:val="1"/>
    <w:basedOn w:val="a"/>
    <w:uiPriority w:val="99"/>
    <w:rsid w:val="00C43E65"/>
    <w:pPr>
      <w:spacing w:after="160" w:line="240" w:lineRule="exact"/>
    </w:pPr>
    <w:rPr>
      <w:rFonts w:eastAsia="Times New Roman"/>
      <w:sz w:val="20"/>
      <w:szCs w:val="20"/>
      <w:lang w:eastAsia="zh-CN"/>
    </w:rPr>
  </w:style>
  <w:style w:type="paragraph" w:styleId="a4">
    <w:name w:val="No Spacing"/>
    <w:uiPriority w:val="99"/>
    <w:qFormat/>
    <w:rsid w:val="00C43E65"/>
    <w:rPr>
      <w:rFonts w:ascii="Calibri" w:hAnsi="Calibri" w:cs="Calibri"/>
      <w:color w:val="333333"/>
      <w:sz w:val="24"/>
      <w:szCs w:val="24"/>
      <w:lang w:eastAsia="en-US"/>
    </w:rPr>
  </w:style>
  <w:style w:type="character" w:customStyle="1" w:styleId="a5">
    <w:name w:val="Гипертекстовая ссылка"/>
    <w:uiPriority w:val="99"/>
    <w:rsid w:val="001342D9"/>
    <w:rPr>
      <w:color w:val="008000"/>
    </w:rPr>
  </w:style>
  <w:style w:type="paragraph" w:customStyle="1" w:styleId="Standard">
    <w:name w:val="Standard"/>
    <w:uiPriority w:val="99"/>
    <w:rsid w:val="00E602EE"/>
    <w:pPr>
      <w:widowControl w:val="0"/>
      <w:suppressAutoHyphens/>
      <w:autoSpaceDN w:val="0"/>
      <w:textAlignment w:val="baseline"/>
    </w:pPr>
    <w:rPr>
      <w:kern w:val="3"/>
      <w:sz w:val="24"/>
      <w:szCs w:val="24"/>
      <w:lang w:val="de-DE" w:eastAsia="ja-JP"/>
    </w:rPr>
  </w:style>
  <w:style w:type="character" w:customStyle="1" w:styleId="WW8Num6z1">
    <w:name w:val="WW8Num6z1"/>
    <w:uiPriority w:val="99"/>
    <w:rsid w:val="00E3751F"/>
    <w:rPr>
      <w:rFonts w:ascii="Symbol" w:hAnsi="Symbol" w:cs="Symbol"/>
    </w:rPr>
  </w:style>
  <w:style w:type="paragraph" w:styleId="a6">
    <w:name w:val="header"/>
    <w:basedOn w:val="a"/>
    <w:link w:val="a7"/>
    <w:uiPriority w:val="99"/>
    <w:rsid w:val="00F137B5"/>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F137B5"/>
  </w:style>
  <w:style w:type="paragraph" w:styleId="a8">
    <w:name w:val="footer"/>
    <w:basedOn w:val="a"/>
    <w:link w:val="a9"/>
    <w:uiPriority w:val="99"/>
    <w:semiHidden/>
    <w:rsid w:val="00F137B5"/>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locked/>
    <w:rsid w:val="00F137B5"/>
  </w:style>
  <w:style w:type="paragraph" w:customStyle="1" w:styleId="ConsPlusTitle">
    <w:name w:val="ConsPlusTitle"/>
    <w:uiPriority w:val="99"/>
    <w:rsid w:val="00D41082"/>
    <w:pPr>
      <w:widowControl w:val="0"/>
      <w:autoSpaceDE w:val="0"/>
      <w:autoSpaceDN w:val="0"/>
      <w:adjustRightInd w:val="0"/>
    </w:pPr>
    <w:rPr>
      <w:rFonts w:ascii="Times New Roman CYR" w:hAnsi="Times New Roman CYR" w:cs="Times New Roman CYR"/>
      <w:b/>
      <w:bCs/>
      <w:sz w:val="24"/>
      <w:szCs w:val="24"/>
    </w:rPr>
  </w:style>
  <w:style w:type="paragraph" w:styleId="aa">
    <w:name w:val="Balloon Text"/>
    <w:basedOn w:val="a"/>
    <w:link w:val="ab"/>
    <w:uiPriority w:val="99"/>
    <w:semiHidden/>
    <w:rsid w:val="00612B43"/>
    <w:pPr>
      <w:spacing w:after="0" w:line="240" w:lineRule="auto"/>
    </w:pPr>
    <w:rPr>
      <w:rFonts w:ascii="Tahoma" w:hAnsi="Tahoma" w:cs="Tahoma"/>
      <w:color w:val="auto"/>
      <w:sz w:val="16"/>
      <w:szCs w:val="16"/>
      <w:lang w:eastAsia="ru-RU"/>
    </w:rPr>
  </w:style>
  <w:style w:type="character" w:customStyle="1" w:styleId="ab">
    <w:name w:val="Текст выноски Знак"/>
    <w:link w:val="aa"/>
    <w:uiPriority w:val="99"/>
    <w:semiHidden/>
    <w:locked/>
    <w:rsid w:val="00612B43"/>
    <w:rPr>
      <w:rFonts w:ascii="Tahoma" w:hAnsi="Tahoma" w:cs="Tahoma"/>
      <w:color w:val="auto"/>
      <w:sz w:val="16"/>
      <w:szCs w:val="16"/>
      <w:lang w:eastAsia="ru-RU"/>
    </w:rPr>
  </w:style>
  <w:style w:type="paragraph" w:customStyle="1" w:styleId="12">
    <w:name w:val="Без интервала1"/>
    <w:uiPriority w:val="99"/>
    <w:rsid w:val="00BE60C5"/>
    <w:rPr>
      <w:rFonts w:ascii="Calibri" w:hAnsi="Calibri" w:cs="Calibri"/>
      <w:sz w:val="22"/>
      <w:szCs w:val="22"/>
    </w:rPr>
  </w:style>
  <w:style w:type="character" w:customStyle="1" w:styleId="dn">
    <w:name w:val="dn"/>
    <w:basedOn w:val="a0"/>
    <w:uiPriority w:val="99"/>
    <w:rsid w:val="00777391"/>
  </w:style>
  <w:style w:type="paragraph" w:customStyle="1" w:styleId="13">
    <w:name w:val="Абзац списка1"/>
    <w:basedOn w:val="a"/>
    <w:uiPriority w:val="99"/>
    <w:rsid w:val="00496A7F"/>
    <w:pPr>
      <w:ind w:left="720"/>
    </w:pPr>
    <w:rPr>
      <w:rFonts w:ascii="Calibri" w:hAnsi="Calibri" w:cs="Calibri"/>
      <w:color w:val="auto"/>
      <w:sz w:val="22"/>
      <w:szCs w:val="22"/>
      <w:lang w:eastAsia="ru-RU"/>
    </w:rPr>
  </w:style>
  <w:style w:type="table" w:customStyle="1" w:styleId="TableStyle1">
    <w:name w:val="TableStyle1"/>
    <w:uiPriority w:val="99"/>
    <w:rsid w:val="00DB46C9"/>
    <w:rPr>
      <w:rFonts w:ascii="Arial" w:eastAsia="Times New Roman" w:hAnsi="Arial" w:cs="Arial"/>
      <w:sz w:val="16"/>
      <w:szCs w:val="16"/>
    </w:rPr>
    <w:tblPr>
      <w:tblCellMar>
        <w:top w:w="0" w:type="dxa"/>
        <w:left w:w="0" w:type="dxa"/>
        <w:bottom w:w="0" w:type="dxa"/>
        <w:right w:w="0" w:type="dxa"/>
      </w:tblCellMar>
    </w:tblPr>
  </w:style>
  <w:style w:type="table" w:customStyle="1" w:styleId="TableStyle11">
    <w:name w:val="TableStyle11"/>
    <w:uiPriority w:val="99"/>
    <w:rsid w:val="00B80F5F"/>
    <w:rPr>
      <w:rFonts w:ascii="Arial" w:eastAsia="Times New Roman" w:hAnsi="Arial" w:cs="Arial"/>
      <w:sz w:val="16"/>
      <w:szCs w:val="16"/>
    </w:rPr>
    <w:tblPr>
      <w:tblCellMar>
        <w:top w:w="0" w:type="dxa"/>
        <w:left w:w="0" w:type="dxa"/>
        <w:bottom w:w="0" w:type="dxa"/>
        <w:right w:w="0" w:type="dxa"/>
      </w:tblCellMar>
    </w:tblPr>
  </w:style>
  <w:style w:type="table" w:customStyle="1" w:styleId="TableStyle12">
    <w:name w:val="TableStyle12"/>
    <w:uiPriority w:val="99"/>
    <w:rsid w:val="00A44737"/>
    <w:rPr>
      <w:rFonts w:ascii="Arial" w:eastAsia="Times New Roman" w:hAnsi="Arial" w:cs="Arial"/>
      <w:sz w:val="16"/>
      <w:szCs w:val="16"/>
    </w:rPr>
    <w:tblPr>
      <w:tblCellMar>
        <w:top w:w="0" w:type="dxa"/>
        <w:left w:w="0" w:type="dxa"/>
        <w:bottom w:w="0" w:type="dxa"/>
        <w:right w:w="0" w:type="dxa"/>
      </w:tblCellMar>
    </w:tblPr>
  </w:style>
  <w:style w:type="table" w:customStyle="1" w:styleId="TableStyle13">
    <w:name w:val="TableStyle13"/>
    <w:uiPriority w:val="99"/>
    <w:rsid w:val="008966B9"/>
    <w:rPr>
      <w:rFonts w:ascii="Arial" w:eastAsia="Times New Roman" w:hAnsi="Arial" w:cs="Arial"/>
      <w:sz w:val="16"/>
      <w:szCs w:val="16"/>
    </w:rPr>
    <w:tblPr>
      <w:tblCellMar>
        <w:top w:w="0" w:type="dxa"/>
        <w:left w:w="0" w:type="dxa"/>
        <w:bottom w:w="0" w:type="dxa"/>
        <w:right w:w="0" w:type="dxa"/>
      </w:tblCellMar>
    </w:tblPr>
  </w:style>
  <w:style w:type="table" w:customStyle="1" w:styleId="TableStyle14">
    <w:name w:val="TableStyle14"/>
    <w:uiPriority w:val="99"/>
    <w:rsid w:val="00054779"/>
    <w:rPr>
      <w:rFonts w:ascii="Arial" w:eastAsia="Times New Roman" w:hAnsi="Arial" w:cs="Arial"/>
      <w:sz w:val="16"/>
      <w:szCs w:val="16"/>
    </w:rPr>
    <w:tblPr>
      <w:tblCellMar>
        <w:top w:w="0" w:type="dxa"/>
        <w:left w:w="0" w:type="dxa"/>
        <w:bottom w:w="0" w:type="dxa"/>
        <w:right w:w="0" w:type="dxa"/>
      </w:tblCellMar>
    </w:tblPr>
  </w:style>
  <w:style w:type="table" w:customStyle="1" w:styleId="TableStyle15">
    <w:name w:val="TableStyle15"/>
    <w:uiPriority w:val="99"/>
    <w:rsid w:val="00352AD9"/>
    <w:rPr>
      <w:rFonts w:ascii="Arial" w:eastAsia="Times New Roman" w:hAnsi="Arial" w:cs="Arial"/>
      <w:sz w:val="16"/>
      <w:szCs w:val="16"/>
    </w:rPr>
    <w:tblPr>
      <w:tblCellMar>
        <w:top w:w="0" w:type="dxa"/>
        <w:left w:w="0" w:type="dxa"/>
        <w:bottom w:w="0" w:type="dxa"/>
        <w:right w:w="0" w:type="dxa"/>
      </w:tblCellMar>
    </w:tblPr>
  </w:style>
  <w:style w:type="table" w:customStyle="1" w:styleId="TableStyle16">
    <w:name w:val="TableStyle16"/>
    <w:uiPriority w:val="99"/>
    <w:rsid w:val="006572B2"/>
    <w:rPr>
      <w:rFonts w:ascii="Arial" w:eastAsia="Times New Roman" w:hAnsi="Arial" w:cs="Arial"/>
      <w:sz w:val="16"/>
      <w:szCs w:val="16"/>
    </w:rPr>
    <w:tblPr>
      <w:tblCellMar>
        <w:top w:w="0" w:type="dxa"/>
        <w:left w:w="0" w:type="dxa"/>
        <w:bottom w:w="0" w:type="dxa"/>
        <w:right w:w="0" w:type="dxa"/>
      </w:tblCellMar>
    </w:tblPr>
  </w:style>
  <w:style w:type="table" w:customStyle="1" w:styleId="TableStyle17">
    <w:name w:val="TableStyle17"/>
    <w:uiPriority w:val="99"/>
    <w:rsid w:val="006572B2"/>
    <w:rPr>
      <w:rFonts w:ascii="Arial" w:eastAsia="Times New Roman" w:hAnsi="Arial" w:cs="Arial"/>
      <w:sz w:val="16"/>
      <w:szCs w:val="16"/>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972873">
      <w:marLeft w:val="0"/>
      <w:marRight w:val="0"/>
      <w:marTop w:val="0"/>
      <w:marBottom w:val="0"/>
      <w:divBdr>
        <w:top w:val="none" w:sz="0" w:space="0" w:color="auto"/>
        <w:left w:val="none" w:sz="0" w:space="0" w:color="auto"/>
        <w:bottom w:val="none" w:sz="0" w:space="0" w:color="auto"/>
        <w:right w:val="none" w:sz="0" w:space="0" w:color="auto"/>
      </w:divBdr>
    </w:div>
    <w:div w:id="430972874">
      <w:marLeft w:val="0"/>
      <w:marRight w:val="0"/>
      <w:marTop w:val="0"/>
      <w:marBottom w:val="0"/>
      <w:divBdr>
        <w:top w:val="none" w:sz="0" w:space="0" w:color="auto"/>
        <w:left w:val="none" w:sz="0" w:space="0" w:color="auto"/>
        <w:bottom w:val="none" w:sz="0" w:space="0" w:color="auto"/>
        <w:right w:val="none" w:sz="0" w:space="0" w:color="auto"/>
      </w:divBdr>
    </w:div>
    <w:div w:id="430972875">
      <w:marLeft w:val="0"/>
      <w:marRight w:val="0"/>
      <w:marTop w:val="0"/>
      <w:marBottom w:val="0"/>
      <w:divBdr>
        <w:top w:val="none" w:sz="0" w:space="0" w:color="auto"/>
        <w:left w:val="none" w:sz="0" w:space="0" w:color="auto"/>
        <w:bottom w:val="none" w:sz="0" w:space="0" w:color="auto"/>
        <w:right w:val="none" w:sz="0" w:space="0" w:color="auto"/>
      </w:divBdr>
    </w:div>
    <w:div w:id="430972876">
      <w:marLeft w:val="0"/>
      <w:marRight w:val="0"/>
      <w:marTop w:val="0"/>
      <w:marBottom w:val="0"/>
      <w:divBdr>
        <w:top w:val="none" w:sz="0" w:space="0" w:color="auto"/>
        <w:left w:val="none" w:sz="0" w:space="0" w:color="auto"/>
        <w:bottom w:val="none" w:sz="0" w:space="0" w:color="auto"/>
        <w:right w:val="none" w:sz="0" w:space="0" w:color="auto"/>
      </w:divBdr>
    </w:div>
    <w:div w:id="430972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F5705-84F2-4DDB-87B8-A4D6A2A4D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5263</TotalTime>
  <Pages>27</Pages>
  <Words>12110</Words>
  <Characters>69031</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Buh5</dc:creator>
  <cp:keywords/>
  <dc:description/>
  <cp:lastModifiedBy>USER</cp:lastModifiedBy>
  <cp:revision>203</cp:revision>
  <cp:lastPrinted>2022-03-14T03:25:00Z</cp:lastPrinted>
  <dcterms:created xsi:type="dcterms:W3CDTF">2015-10-29T07:56:00Z</dcterms:created>
  <dcterms:modified xsi:type="dcterms:W3CDTF">2022-07-21T04:33:00Z</dcterms:modified>
</cp:coreProperties>
</file>